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9EB" w:rsidRPr="005909EB" w:rsidRDefault="005909EB" w:rsidP="005909EB">
      <w:pPr>
        <w:spacing w:after="375"/>
        <w:jc w:val="center"/>
        <w:outlineLvl w:val="1"/>
        <w:rPr>
          <w:rFonts w:ascii="Merriweather" w:eastAsia="Times New Roman" w:hAnsi="Merriweather" w:cs="Times New Roman"/>
          <w:color w:val="082841"/>
          <w:sz w:val="57"/>
          <w:szCs w:val="57"/>
          <w:lang w:eastAsia="fr-FR"/>
        </w:rPr>
      </w:pPr>
      <w:r w:rsidRPr="005909EB">
        <w:rPr>
          <w:rFonts w:ascii="Merriweather" w:eastAsia="Times New Roman" w:hAnsi="Merriweather" w:cs="Times New Roman"/>
          <w:color w:val="082841"/>
          <w:sz w:val="57"/>
          <w:szCs w:val="57"/>
          <w:lang w:eastAsia="fr-FR"/>
        </w:rPr>
        <w:t>Risque de “black-out” cet hiver : le gouvernement est passible du crime d’</w:t>
      </w:r>
      <w:proofErr w:type="spellStart"/>
      <w:r w:rsidRPr="005909EB">
        <w:rPr>
          <w:rFonts w:ascii="Merriweather" w:eastAsia="Times New Roman" w:hAnsi="Merriweather" w:cs="Times New Roman"/>
          <w:color w:val="082841"/>
          <w:sz w:val="57"/>
          <w:szCs w:val="57"/>
          <w:lang w:eastAsia="fr-FR"/>
        </w:rPr>
        <w:t>électrocide</w:t>
      </w:r>
      <w:proofErr w:type="spellEnd"/>
      <w:r w:rsidRPr="005909EB">
        <w:rPr>
          <w:rFonts w:ascii="Merriweather" w:eastAsia="Times New Roman" w:hAnsi="Merriweather" w:cs="Times New Roman"/>
          <w:color w:val="082841"/>
          <w:sz w:val="57"/>
          <w:szCs w:val="57"/>
          <w:lang w:eastAsia="fr-FR"/>
        </w:rPr>
        <w:t xml:space="preserve"> !</w:t>
      </w:r>
    </w:p>
    <w:p w:rsidR="005909EB" w:rsidRPr="005909EB" w:rsidRDefault="005909EB" w:rsidP="005909EB">
      <w:pPr>
        <w:spacing w:line="555" w:lineRule="atLeast"/>
        <w:rPr>
          <w:rFonts w:ascii="Roboto" w:eastAsia="Times New Roman" w:hAnsi="Roboto" w:cs="Times New Roman"/>
          <w:color w:val="68696B"/>
          <w:sz w:val="21"/>
          <w:szCs w:val="21"/>
          <w:lang w:eastAsia="fr-FR"/>
        </w:rPr>
      </w:pPr>
      <w:r w:rsidRPr="005909EB">
        <w:rPr>
          <w:rFonts w:ascii="Roboto" w:eastAsia="Times New Roman" w:hAnsi="Roboto" w:cs="Times New Roman"/>
          <w:noProof/>
          <w:color w:val="68696B"/>
          <w:sz w:val="21"/>
          <w:szCs w:val="21"/>
          <w:lang w:eastAsia="fr-FR"/>
        </w:rPr>
        <w:drawing>
          <wp:inline distT="0" distB="0" distL="0" distR="0">
            <wp:extent cx="952500" cy="952500"/>
            <wp:effectExtent l="0" t="0" r="0" b="0"/>
            <wp:docPr id="1" name="Image 1" descr="https://www.valeursactuelles.com/sites/default/files/styles/thumbnail/public/2018-11/FONTON%20OK%20jh-220.jpg?itok=4VfISG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aleursactuelles.com/sites/default/files/styles/thumbnail/public/2018-11/FONTON%20OK%20jh-220.jpg?itok=4VfISGk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909EB" w:rsidRPr="005909EB" w:rsidRDefault="005909EB" w:rsidP="005909EB">
      <w:pPr>
        <w:rPr>
          <w:rFonts w:ascii="Times New Roman" w:eastAsia="Times New Roman" w:hAnsi="Times New Roman" w:cs="Times New Roman"/>
          <w:b/>
          <w:bCs/>
          <w:i/>
          <w:iCs/>
          <w:color w:val="082841"/>
          <w:sz w:val="26"/>
          <w:szCs w:val="26"/>
          <w:bdr w:val="dashed" w:sz="6" w:space="5" w:color="7F8178" w:frame="1"/>
          <w:lang w:eastAsia="fr-FR"/>
        </w:rPr>
      </w:pPr>
      <w:r w:rsidRPr="005909EB">
        <w:rPr>
          <w:rFonts w:ascii="Roboto" w:eastAsia="Times New Roman" w:hAnsi="Roboto" w:cs="Times New Roman"/>
          <w:b/>
          <w:bCs/>
          <w:i/>
          <w:iCs/>
          <w:color w:val="082841"/>
          <w:sz w:val="26"/>
          <w:szCs w:val="26"/>
          <w:bdr w:val="dashed" w:sz="6" w:space="5" w:color="7F8178" w:frame="1"/>
          <w:lang w:eastAsia="fr-FR"/>
        </w:rPr>
        <w:t>Par </w:t>
      </w:r>
    </w:p>
    <w:p w:rsidR="005909EB" w:rsidRPr="005909EB" w:rsidRDefault="005909EB" w:rsidP="005909EB">
      <w:pPr>
        <w:rPr>
          <w:rFonts w:ascii="Times New Roman" w:eastAsia="Times New Roman" w:hAnsi="Times New Roman" w:cs="Times New Roman"/>
          <w:sz w:val="24"/>
          <w:szCs w:val="24"/>
          <w:lang w:eastAsia="fr-FR"/>
        </w:rPr>
      </w:pPr>
      <w:hyperlink r:id="rId6" w:history="1">
        <w:r w:rsidRPr="005909EB">
          <w:rPr>
            <w:rFonts w:ascii="Roboto" w:eastAsia="Times New Roman" w:hAnsi="Roboto" w:cs="Times New Roman"/>
            <w:b/>
            <w:bCs/>
            <w:i/>
            <w:iCs/>
            <w:color w:val="082841"/>
            <w:sz w:val="26"/>
            <w:szCs w:val="26"/>
            <w:u w:val="single"/>
            <w:bdr w:val="dashed" w:sz="6" w:space="5" w:color="7F8178" w:frame="1"/>
            <w:lang w:eastAsia="fr-FR"/>
          </w:rPr>
          <w:t xml:space="preserve">Mickaël </w:t>
        </w:r>
        <w:proofErr w:type="spellStart"/>
        <w:r w:rsidRPr="005909EB">
          <w:rPr>
            <w:rFonts w:ascii="Roboto" w:eastAsia="Times New Roman" w:hAnsi="Roboto" w:cs="Times New Roman"/>
            <w:b/>
            <w:bCs/>
            <w:i/>
            <w:iCs/>
            <w:color w:val="082841"/>
            <w:sz w:val="26"/>
            <w:szCs w:val="26"/>
            <w:u w:val="single"/>
            <w:bdr w:val="dashed" w:sz="6" w:space="5" w:color="7F8178" w:frame="1"/>
            <w:lang w:eastAsia="fr-FR"/>
          </w:rPr>
          <w:t>Fonton</w:t>
        </w:r>
        <w:proofErr w:type="spellEnd"/>
      </w:hyperlink>
    </w:p>
    <w:p w:rsidR="005909EB" w:rsidRPr="005909EB" w:rsidRDefault="005909EB" w:rsidP="005909EB">
      <w:pPr>
        <w:rPr>
          <w:rFonts w:ascii="Roboto" w:eastAsia="Times New Roman" w:hAnsi="Roboto" w:cs="Times New Roman"/>
          <w:i/>
          <w:iCs/>
          <w:color w:val="082841"/>
          <w:sz w:val="23"/>
          <w:szCs w:val="23"/>
          <w:lang w:eastAsia="fr-FR"/>
        </w:rPr>
      </w:pPr>
      <w:r w:rsidRPr="005909EB">
        <w:rPr>
          <w:rFonts w:ascii="Roboto" w:eastAsia="Times New Roman" w:hAnsi="Roboto" w:cs="Times New Roman"/>
          <w:i/>
          <w:iCs/>
          <w:color w:val="082841"/>
          <w:sz w:val="23"/>
          <w:szCs w:val="23"/>
          <w:lang w:eastAsia="fr-FR"/>
        </w:rPr>
        <w:t>Publié le 26/11/2020 à 18:00</w:t>
      </w:r>
    </w:p>
    <w:p w:rsidR="005909EB" w:rsidRPr="005909EB" w:rsidRDefault="005909EB" w:rsidP="005909EB">
      <w:pPr>
        <w:spacing w:line="384" w:lineRule="atLeast"/>
        <w:rPr>
          <w:rFonts w:ascii="Merriweather" w:eastAsia="Times New Roman" w:hAnsi="Merriweather" w:cs="Times New Roman"/>
          <w:b/>
          <w:bCs/>
          <w:i/>
          <w:iCs/>
          <w:color w:val="082841"/>
          <w:sz w:val="31"/>
          <w:szCs w:val="31"/>
          <w:lang w:eastAsia="fr-FR"/>
        </w:rPr>
      </w:pPr>
      <w:proofErr w:type="spellStart"/>
      <w:r w:rsidRPr="005909EB">
        <w:rPr>
          <w:rFonts w:ascii="Merriweather" w:eastAsia="Times New Roman" w:hAnsi="Merriweather" w:cs="Times New Roman"/>
          <w:b/>
          <w:bCs/>
          <w:i/>
          <w:iCs/>
          <w:color w:val="082841"/>
          <w:sz w:val="31"/>
          <w:szCs w:val="31"/>
          <w:lang w:eastAsia="fr-FR"/>
        </w:rPr>
        <w:t>Chapô</w:t>
      </w:r>
      <w:proofErr w:type="spellEnd"/>
    </w:p>
    <w:p w:rsidR="005909EB" w:rsidRPr="005909EB" w:rsidRDefault="005909EB" w:rsidP="005909EB">
      <w:pPr>
        <w:rPr>
          <w:rFonts w:ascii="Cardo" w:eastAsia="Times New Roman" w:hAnsi="Cardo" w:cs="Times New Roman"/>
          <w:color w:val="082841"/>
          <w:sz w:val="38"/>
          <w:szCs w:val="38"/>
          <w:lang w:eastAsia="fr-FR"/>
        </w:rPr>
      </w:pPr>
      <w:r w:rsidRPr="005909EB">
        <w:rPr>
          <w:rFonts w:ascii="Cardo" w:eastAsia="Times New Roman" w:hAnsi="Cardo" w:cs="Times New Roman"/>
          <w:color w:val="082841"/>
          <w:sz w:val="38"/>
          <w:szCs w:val="38"/>
          <w:lang w:eastAsia="fr-FR"/>
        </w:rPr>
        <w:t>Plutôt que de créer un “délit d’écocide” pour plaire aux participants de la Convention citoyenne pour le climat, le gouvernement ferait mieux de sécuriser notre approvisionnement en électricité pour éviter à la France un “black-out” dont elle aurait du mal à se relever.</w:t>
      </w:r>
    </w:p>
    <w:p w:rsidR="005909EB" w:rsidRPr="005909EB" w:rsidRDefault="005909EB" w:rsidP="005909EB">
      <w:pPr>
        <w:spacing w:after="240"/>
        <w:rPr>
          <w:rFonts w:ascii="Cardo" w:eastAsia="Times New Roman" w:hAnsi="Cardo" w:cs="Times New Roman"/>
          <w:color w:val="082841"/>
          <w:sz w:val="29"/>
          <w:szCs w:val="29"/>
          <w:lang w:eastAsia="fr-FR"/>
        </w:rPr>
      </w:pPr>
      <w:r w:rsidRPr="005909EB">
        <w:rPr>
          <w:rFonts w:ascii="Cardo" w:eastAsia="Times New Roman" w:hAnsi="Cardo" w:cs="Times New Roman"/>
          <w:color w:val="082841"/>
          <w:sz w:val="29"/>
          <w:szCs w:val="29"/>
          <w:lang w:eastAsia="fr-FR"/>
        </w:rPr>
        <w:t>Ce sera peut-être pour cet hiver, ou pour l’hiver prochain. Cela a failli nous arriver, déjà. Chaque année, le coup passe plus proche et nous n’en savons rien. En janvier, Réseau de transport d’électricité (RTE), qui gère, comme son nom l’indique, le transport de l’électricité en France, avait alerté sur le fait qu’il ne restait plus, au moment de la pointe de consommation, qu’un seul malheureux petit Gigawatt (GW) de puissance disponible. L’équivalent d’un réacteur nucléaire. La demande des consommateurs (ce qu’on appelle la « puissance appelée ») en cette fin de journée d’hiver n’était pourtant « que » de 88GW, bien loin du record de 2012 (102GW).</w:t>
      </w:r>
    </w:p>
    <w:p w:rsidR="005909EB" w:rsidRPr="005909EB" w:rsidRDefault="005909EB" w:rsidP="005909EB">
      <w:pPr>
        <w:spacing w:after="240"/>
        <w:rPr>
          <w:rFonts w:ascii="Cardo" w:eastAsia="Times New Roman" w:hAnsi="Cardo" w:cs="Times New Roman"/>
          <w:color w:val="082841"/>
          <w:sz w:val="29"/>
          <w:szCs w:val="29"/>
          <w:lang w:eastAsia="fr-FR"/>
        </w:rPr>
      </w:pPr>
      <w:r w:rsidRPr="005909EB">
        <w:rPr>
          <w:rFonts w:ascii="Cardo" w:eastAsia="Times New Roman" w:hAnsi="Cardo" w:cs="Times New Roman"/>
          <w:color w:val="082841"/>
          <w:sz w:val="29"/>
          <w:szCs w:val="29"/>
          <w:lang w:eastAsia="fr-FR"/>
        </w:rPr>
        <w:t xml:space="preserve">Ce sera un jour de grand froid. Un anticyclone rivé sur l’Europe de l’ouest maintiendra le mercure en-dessous de zéro plusieurs jours durant. Ce sera un soir de semaine, disons vers 19h. Tout ce que la France peut fournir d’électricité sera mobilisé. Bien sûr, le solaire sera à zéro car, rappelons-le aux promoteurs zélés des « renouvelables », il n’y a pas de soleil la nuit ; l’éolien fera de la figuration, disons qu’il assurera 1 peut-être 2% de la demande car, rappelons-le là aussi, il arrive qu’il n’y ait pas de vent en France. Pas du tout et pendant plusieurs heures, voire plus longtemps encore. Et comme le réel peut-être pervers, il arrive que l’éolien ne serve à rien </w:t>
      </w:r>
      <w:r w:rsidRPr="005909EB">
        <w:rPr>
          <w:rFonts w:ascii="Cardo" w:eastAsia="Times New Roman" w:hAnsi="Cardo" w:cs="Times New Roman"/>
          <w:color w:val="082841"/>
          <w:sz w:val="29"/>
          <w:szCs w:val="29"/>
          <w:lang w:eastAsia="fr-FR"/>
        </w:rPr>
        <w:lastRenderedPageBreak/>
        <w:t>précisément quand les Français ont besoin d’énergie. La vie est mal faite quand elle n’est pas rêvée.</w:t>
      </w:r>
    </w:p>
    <w:p w:rsidR="005909EB" w:rsidRPr="005909EB" w:rsidRDefault="005909EB" w:rsidP="005909EB">
      <w:pPr>
        <w:spacing w:after="240"/>
        <w:rPr>
          <w:rFonts w:ascii="Cardo" w:eastAsia="Times New Roman" w:hAnsi="Cardo" w:cs="Times New Roman"/>
          <w:color w:val="082841"/>
          <w:sz w:val="29"/>
          <w:szCs w:val="29"/>
          <w:lang w:eastAsia="fr-FR"/>
        </w:rPr>
      </w:pPr>
      <w:r w:rsidRPr="005909EB">
        <w:rPr>
          <w:rFonts w:ascii="Cardo" w:eastAsia="Times New Roman" w:hAnsi="Cardo" w:cs="Times New Roman"/>
          <w:color w:val="082841"/>
          <w:sz w:val="29"/>
          <w:szCs w:val="29"/>
          <w:lang w:eastAsia="fr-FR"/>
        </w:rPr>
        <w:t>Le nucléaire fera face. Il assurera 50, peut-être 55GW. Il pourrait faire plus, il faisait plus il y a peu mais on a trouvé plaisant de lui rogner les ailes, d’arrêter Fessenheim, de programmer son déclin, qui sera en fait celui de la France. L’hydraulique sera au maximum (disons 15GW). On aura évidemment recours au gaz (10GW), et puis aux sources d’énergie qu’on a décrétées honteuses, polluantes, assassines et même « </w:t>
      </w:r>
      <w:proofErr w:type="spellStart"/>
      <w:r w:rsidRPr="005909EB">
        <w:rPr>
          <w:rFonts w:ascii="Cardo" w:eastAsia="Times New Roman" w:hAnsi="Cardo" w:cs="Times New Roman"/>
          <w:color w:val="082841"/>
          <w:sz w:val="29"/>
          <w:szCs w:val="29"/>
          <w:lang w:eastAsia="fr-FR"/>
        </w:rPr>
        <w:t>écocidaires</w:t>
      </w:r>
      <w:proofErr w:type="spellEnd"/>
      <w:r w:rsidRPr="005909EB">
        <w:rPr>
          <w:rFonts w:ascii="Cardo" w:eastAsia="Times New Roman" w:hAnsi="Cardo" w:cs="Times New Roman"/>
          <w:color w:val="082841"/>
          <w:sz w:val="29"/>
          <w:szCs w:val="29"/>
          <w:lang w:eastAsia="fr-FR"/>
        </w:rPr>
        <w:t xml:space="preserve"> », le charbon et même le fioul car – chut ! – il nous reste des centrales au fioul (pour peu de temps, rassurez-vous). Disons 4GW. Et on fera les comptes. N’importe qui peut les faire, même Barbara </w:t>
      </w:r>
      <w:proofErr w:type="spellStart"/>
      <w:r w:rsidRPr="005909EB">
        <w:rPr>
          <w:rFonts w:ascii="Cardo" w:eastAsia="Times New Roman" w:hAnsi="Cardo" w:cs="Times New Roman"/>
          <w:color w:val="082841"/>
          <w:sz w:val="29"/>
          <w:szCs w:val="29"/>
          <w:lang w:eastAsia="fr-FR"/>
        </w:rPr>
        <w:t>Pompili</w:t>
      </w:r>
      <w:proofErr w:type="spellEnd"/>
      <w:r w:rsidRPr="005909EB">
        <w:rPr>
          <w:rFonts w:ascii="Cardo" w:eastAsia="Times New Roman" w:hAnsi="Cardo" w:cs="Times New Roman"/>
          <w:color w:val="082841"/>
          <w:sz w:val="29"/>
          <w:szCs w:val="29"/>
          <w:lang w:eastAsia="fr-FR"/>
        </w:rPr>
        <w:t>. Les voici : 55 + 15 + 10 + 4 + 1 (nos milliers d’éoliennes !) cela fait 85 GW. Vous vous souvenez du record de consommation ? 102 GW en 2012 ! S’il se reproduisait, il nous manquerait la bagatelle de 17GW ! Alors bien sûr on peut emprunter de la puissance à nos voisins mais pour eux aussi, ce sera la nuit, l’hiver, la pointe de consommation. Eux aussi seront dans le noir et le froid. Et comme eux aussi ont fait le choix, délirant, de se passer de sources d’énergie puissantes, pilotables, permanentes, il y a peu de chance qu’ils puissent nous aider à l’instant T.   </w:t>
      </w:r>
    </w:p>
    <w:p w:rsidR="005909EB" w:rsidRPr="005909EB" w:rsidRDefault="005909EB" w:rsidP="005909EB">
      <w:pPr>
        <w:rPr>
          <w:rFonts w:ascii="Cardo" w:eastAsia="Times New Roman" w:hAnsi="Cardo" w:cs="Times New Roman"/>
          <w:i/>
          <w:iCs/>
          <w:color w:val="082841"/>
          <w:sz w:val="36"/>
          <w:szCs w:val="36"/>
          <w:lang w:eastAsia="fr-FR"/>
        </w:rPr>
      </w:pPr>
      <w:r w:rsidRPr="005909EB">
        <w:rPr>
          <w:rFonts w:ascii="Cardo" w:eastAsia="Times New Roman" w:hAnsi="Cardo" w:cs="Times New Roman"/>
          <w:i/>
          <w:iCs/>
          <w:color w:val="082841"/>
          <w:sz w:val="36"/>
          <w:szCs w:val="36"/>
          <w:lang w:eastAsia="fr-FR"/>
        </w:rPr>
        <w:t>Pour éviter la chute brutale du réseau, il faudra en recourir aux dernières extrémités. Il faudra couper le courant, de manière ciblée et tournante, à des pans entiers du territoire ou de l’activité économique.</w:t>
      </w:r>
    </w:p>
    <w:p w:rsidR="005909EB" w:rsidRPr="005909EB" w:rsidRDefault="005909EB" w:rsidP="005909EB">
      <w:pPr>
        <w:spacing w:after="240"/>
        <w:rPr>
          <w:rFonts w:ascii="Cardo" w:eastAsia="Times New Roman" w:hAnsi="Cardo" w:cs="Times New Roman"/>
          <w:color w:val="082841"/>
          <w:sz w:val="29"/>
          <w:szCs w:val="29"/>
          <w:lang w:eastAsia="fr-FR"/>
        </w:rPr>
      </w:pPr>
      <w:r w:rsidRPr="005909EB">
        <w:rPr>
          <w:rFonts w:ascii="Cardo" w:eastAsia="Times New Roman" w:hAnsi="Cardo" w:cs="Times New Roman"/>
          <w:color w:val="082841"/>
          <w:sz w:val="29"/>
          <w:szCs w:val="29"/>
          <w:lang w:eastAsia="fr-FR"/>
        </w:rPr>
        <w:t>Pour éviter la chute brutale du réseau, le « black-out », la France plongée dans le noir et le froid (il faut imaginer ce chaos : les trains, les usines, l’éclairage public, les ascenseurs, les hôpitaux, les maisons de retraite, et bien sûr nos foyers…) il faudra en recourir aux dernières extrémités. Il faudra couper le courant, de manière ciblée et tournante, à des pans entiers du territoire ou de l’activité économique. On « déleste » comme on dit dans le jargon. On prévient, bien sûr, par SMS ou par accord contractuel. On ne gagne pas lourd (de 1,5 à 4GW quand même, si on ajoute une baisse générale de tension) mais ça permet d’éviter le pire ou de le retarder. </w:t>
      </w:r>
      <w:r w:rsidRPr="005909EB">
        <w:rPr>
          <w:rFonts w:ascii="Cardo" w:eastAsia="Times New Roman" w:hAnsi="Cardo" w:cs="Times New Roman"/>
          <w:i/>
          <w:iCs/>
          <w:color w:val="082841"/>
          <w:sz w:val="29"/>
          <w:szCs w:val="29"/>
          <w:lang w:eastAsia="fr-FR"/>
        </w:rPr>
        <w:t>« On voudrait être sûr que tous les hôpitaux de France sont actuellement en train de vérifier le bon fonctionnement de leurs groupes électrogènes »</w:t>
      </w:r>
      <w:r w:rsidRPr="005909EB">
        <w:rPr>
          <w:rFonts w:ascii="Cardo" w:eastAsia="Times New Roman" w:hAnsi="Cardo" w:cs="Times New Roman"/>
          <w:color w:val="082841"/>
          <w:sz w:val="29"/>
          <w:szCs w:val="29"/>
          <w:lang w:eastAsia="fr-FR"/>
        </w:rPr>
        <w:t>, écrit dans une récente tribune Rémy Prud’homme, auteur d’un ouvrage de référence sur les énergies renouvelables.</w:t>
      </w:r>
    </w:p>
    <w:p w:rsidR="005909EB" w:rsidRPr="005909EB" w:rsidRDefault="005909EB" w:rsidP="005909EB">
      <w:pPr>
        <w:spacing w:after="240"/>
        <w:rPr>
          <w:rFonts w:ascii="Cardo" w:eastAsia="Times New Roman" w:hAnsi="Cardo" w:cs="Times New Roman"/>
          <w:color w:val="082841"/>
          <w:sz w:val="29"/>
          <w:szCs w:val="29"/>
          <w:lang w:eastAsia="fr-FR"/>
        </w:rPr>
      </w:pPr>
      <w:r w:rsidRPr="005909EB">
        <w:rPr>
          <w:rFonts w:ascii="Cardo" w:eastAsia="Times New Roman" w:hAnsi="Cardo" w:cs="Times New Roman"/>
          <w:color w:val="082841"/>
          <w:sz w:val="29"/>
          <w:szCs w:val="29"/>
          <w:lang w:eastAsia="fr-FR"/>
        </w:rPr>
        <w:t xml:space="preserve">Si tel n’est pas le cas, le « black-out » se payera cher. Très cher. Au lendemain de cette nuit d’angoisse, quand l’électricité sera revenue, ou en </w:t>
      </w:r>
      <w:r w:rsidRPr="005909EB">
        <w:rPr>
          <w:rFonts w:ascii="Cardo" w:eastAsia="Times New Roman" w:hAnsi="Cardo" w:cs="Times New Roman"/>
          <w:color w:val="082841"/>
          <w:sz w:val="29"/>
          <w:szCs w:val="29"/>
          <w:lang w:eastAsia="fr-FR"/>
        </w:rPr>
        <w:lastRenderedPageBreak/>
        <w:t xml:space="preserve">tout cas le soleil, il y aura peut-être des journalistes pour rappeler à la ministre de la Transition écologique qu’elle avait assuré aux Français qu’il n’y aurait pas de coupure. Mais madame Barbara </w:t>
      </w:r>
      <w:proofErr w:type="spellStart"/>
      <w:r w:rsidRPr="005909EB">
        <w:rPr>
          <w:rFonts w:ascii="Cardo" w:eastAsia="Times New Roman" w:hAnsi="Cardo" w:cs="Times New Roman"/>
          <w:color w:val="082841"/>
          <w:sz w:val="29"/>
          <w:szCs w:val="29"/>
          <w:lang w:eastAsia="fr-FR"/>
        </w:rPr>
        <w:t>Pompili</w:t>
      </w:r>
      <w:proofErr w:type="spellEnd"/>
      <w:r w:rsidRPr="005909EB">
        <w:rPr>
          <w:rFonts w:ascii="Cardo" w:eastAsia="Times New Roman" w:hAnsi="Cardo" w:cs="Times New Roman"/>
          <w:color w:val="082841"/>
          <w:sz w:val="29"/>
          <w:szCs w:val="29"/>
          <w:lang w:eastAsia="fr-FR"/>
        </w:rPr>
        <w:t xml:space="preserve"> sera-t-elle encore à son poste ? Nul ne le sait et, d’ailleurs, cela n’a aucune importance au regard de la tragédie que vit notre pays.</w:t>
      </w:r>
    </w:p>
    <w:p w:rsidR="005909EB" w:rsidRPr="005909EB" w:rsidRDefault="005909EB" w:rsidP="005909EB">
      <w:pPr>
        <w:spacing w:after="240"/>
        <w:rPr>
          <w:rFonts w:ascii="Cardo" w:eastAsia="Times New Roman" w:hAnsi="Cardo" w:cs="Times New Roman"/>
          <w:color w:val="082841"/>
          <w:sz w:val="29"/>
          <w:szCs w:val="29"/>
          <w:lang w:eastAsia="fr-FR"/>
        </w:rPr>
      </w:pPr>
      <w:r w:rsidRPr="005909EB">
        <w:rPr>
          <w:rFonts w:ascii="Cardo" w:eastAsia="Times New Roman" w:hAnsi="Cardo" w:cs="Times New Roman"/>
          <w:color w:val="082841"/>
          <w:sz w:val="29"/>
          <w:szCs w:val="29"/>
          <w:lang w:eastAsia="fr-FR"/>
        </w:rPr>
        <w:t xml:space="preserve">Car le pire est à venir. Le nucléaire va continuer à céder doucement la place à des sources d’énergie qui sont, au mieux, faibles, au pire absentes. Et qui coûtent odieusement cher – il n’est pas déplacé de le dire. Nos centrales ne seront plus en maintenance, elles seront à la retraite. Le charbon et le fuel auront été euthanasiés, pauvres vestiges du « temps d’avant ». Hélas il continuera à faire froid l’hiver (du moins avant que le réchauffement climatique ne nous sauve ?) et à faire nuit la moitié du temps. Il y aura des journées nuageuses et sans vent. Les gens continueront à se chauffer, à s’éclairer. La société est ainsi. Mettre un pull de plus, baisser le thermostat d’un degré, comme nous le demandent les « écologistes », comme ils nous l’ordonneront bientôt, n’a aucun impact. C’est une farce ou une brimade. Nous le savons, Emmanuel Macron n’y peut rien, Greta </w:t>
      </w:r>
      <w:proofErr w:type="spellStart"/>
      <w:r w:rsidRPr="005909EB">
        <w:rPr>
          <w:rFonts w:ascii="Cardo" w:eastAsia="Times New Roman" w:hAnsi="Cardo" w:cs="Times New Roman"/>
          <w:color w:val="082841"/>
          <w:sz w:val="29"/>
          <w:szCs w:val="29"/>
          <w:lang w:eastAsia="fr-FR"/>
        </w:rPr>
        <w:t>Thunberg</w:t>
      </w:r>
      <w:proofErr w:type="spellEnd"/>
      <w:r w:rsidRPr="005909EB">
        <w:rPr>
          <w:rFonts w:ascii="Cardo" w:eastAsia="Times New Roman" w:hAnsi="Cardo" w:cs="Times New Roman"/>
          <w:color w:val="082841"/>
          <w:sz w:val="29"/>
          <w:szCs w:val="29"/>
          <w:lang w:eastAsia="fr-FR"/>
        </w:rPr>
        <w:t xml:space="preserve"> non plus. Cela s’appelle le réel, en France, en 2020. Si nous évitons le krach cet hiver, ce sera pour l’hiver prochain ou le suivant. C’est programmé. Ça s’appelle la « Transition écologique et suicidaire ». On pourrait appeler ça un « </w:t>
      </w:r>
      <w:proofErr w:type="spellStart"/>
      <w:r w:rsidRPr="005909EB">
        <w:rPr>
          <w:rFonts w:ascii="Cardo" w:eastAsia="Times New Roman" w:hAnsi="Cardo" w:cs="Times New Roman"/>
          <w:color w:val="082841"/>
          <w:sz w:val="29"/>
          <w:szCs w:val="29"/>
          <w:lang w:eastAsia="fr-FR"/>
        </w:rPr>
        <w:t>électrocide</w:t>
      </w:r>
      <w:proofErr w:type="spellEnd"/>
      <w:r w:rsidRPr="005909EB">
        <w:rPr>
          <w:rFonts w:ascii="Cardo" w:eastAsia="Times New Roman" w:hAnsi="Cardo" w:cs="Times New Roman"/>
          <w:color w:val="082841"/>
          <w:sz w:val="29"/>
          <w:szCs w:val="29"/>
          <w:lang w:eastAsia="fr-FR"/>
        </w:rPr>
        <w:t> ». Ou un voyage au bout de la nuit.</w:t>
      </w:r>
    </w:p>
    <w:p w:rsidR="005909EB" w:rsidRPr="005909EB" w:rsidRDefault="005909EB" w:rsidP="005909EB">
      <w:pPr>
        <w:jc w:val="center"/>
        <w:rPr>
          <w:rFonts w:ascii="Cardo" w:eastAsia="Times New Roman" w:hAnsi="Cardo" w:cs="Times New Roman"/>
          <w:color w:val="082841"/>
          <w:sz w:val="29"/>
          <w:szCs w:val="29"/>
          <w:lang w:eastAsia="fr-FR"/>
        </w:rPr>
      </w:pPr>
      <w:hyperlink r:id="rId7" w:anchor="node-article-comment" w:history="1">
        <w:r w:rsidRPr="005909EB">
          <w:rPr>
            <w:rFonts w:ascii="Roboto" w:eastAsia="Times New Roman" w:hAnsi="Roboto" w:cs="Times New Roman"/>
            <w:b/>
            <w:bCs/>
            <w:color w:val="082841"/>
            <w:spacing w:val="23"/>
            <w:sz w:val="18"/>
            <w:szCs w:val="18"/>
            <w:u w:val="single"/>
            <w:bdr w:val="single" w:sz="6" w:space="6" w:color="A7A7A7" w:frame="1"/>
            <w:lang w:eastAsia="fr-FR"/>
          </w:rPr>
          <w:t>Lire les commentaires</w:t>
        </w:r>
      </w:hyperlink>
    </w:p>
    <w:bookmarkStart w:id="0" w:name="_GoBack"/>
    <w:bookmarkEnd w:id="0"/>
    <w:p w:rsidR="005909EB" w:rsidRPr="005909EB" w:rsidRDefault="005909EB" w:rsidP="005909EB">
      <w:pPr>
        <w:rPr>
          <w:rFonts w:ascii="Cardo" w:eastAsia="Times New Roman" w:hAnsi="Cardo" w:cs="Times New Roman"/>
          <w:color w:val="082841"/>
          <w:sz w:val="24"/>
          <w:szCs w:val="24"/>
          <w:u w:val="single"/>
          <w:bdr w:val="none" w:sz="0" w:space="0" w:color="auto" w:frame="1"/>
          <w:lang w:eastAsia="fr-FR"/>
        </w:rPr>
      </w:pPr>
      <w:r w:rsidRPr="005909EB">
        <w:rPr>
          <w:rFonts w:ascii="Cardo" w:eastAsia="Times New Roman" w:hAnsi="Cardo" w:cs="Times New Roman"/>
          <w:color w:val="000000"/>
          <w:sz w:val="17"/>
          <w:szCs w:val="17"/>
          <w:lang w:eastAsia="fr-FR"/>
        </w:rPr>
        <w:fldChar w:fldCharType="begin"/>
      </w:r>
      <w:r w:rsidRPr="005909EB">
        <w:rPr>
          <w:rFonts w:ascii="Cardo" w:eastAsia="Times New Roman" w:hAnsi="Cardo" w:cs="Times New Roman"/>
          <w:color w:val="000000"/>
          <w:sz w:val="17"/>
          <w:szCs w:val="17"/>
          <w:lang w:eastAsia="fr-FR"/>
        </w:rPr>
        <w:instrText xml:space="preserve"> HYPERLINK "https://www.meltydiscovery.fr/que-sont-devenus-ces-lieux-abandonnes-a708712.html?utm_medium=taboola&amp;utm_source=taboola&amp;utm_term=melydiscovery&amp;utm_campaign=lieux-abandonnes&amp;utm_content=valmonde-valeursactuelles" \l "tblciGiBWMgVSE_2nqgiHYPDz734XRORkKBxp8BfTFcPxQC9YOSDCvUg" \o "Ces photos de lieux abandonn</w:instrText>
      </w:r>
      <w:r w:rsidRPr="005909EB">
        <w:rPr>
          <w:rFonts w:ascii="Cardo" w:eastAsia="Times New Roman" w:hAnsi="Cardo" w:cs="Times New Roman" w:hint="eastAsia"/>
          <w:color w:val="000000"/>
          <w:sz w:val="17"/>
          <w:szCs w:val="17"/>
          <w:lang w:eastAsia="fr-FR"/>
        </w:rPr>
        <w:instrText>é</w:instrText>
      </w:r>
      <w:r w:rsidRPr="005909EB">
        <w:rPr>
          <w:rFonts w:ascii="Cardo" w:eastAsia="Times New Roman" w:hAnsi="Cardo" w:cs="Times New Roman"/>
          <w:color w:val="000000"/>
          <w:sz w:val="17"/>
          <w:szCs w:val="17"/>
          <w:lang w:eastAsia="fr-FR"/>
        </w:rPr>
        <w:instrText>s quelques ann</w:instrText>
      </w:r>
      <w:r w:rsidRPr="005909EB">
        <w:rPr>
          <w:rFonts w:ascii="Cardo" w:eastAsia="Times New Roman" w:hAnsi="Cardo" w:cs="Times New Roman" w:hint="eastAsia"/>
          <w:color w:val="000000"/>
          <w:sz w:val="17"/>
          <w:szCs w:val="17"/>
          <w:lang w:eastAsia="fr-FR"/>
        </w:rPr>
        <w:instrText>é</w:instrText>
      </w:r>
      <w:r w:rsidRPr="005909EB">
        <w:rPr>
          <w:rFonts w:ascii="Cardo" w:eastAsia="Times New Roman" w:hAnsi="Cardo" w:cs="Times New Roman"/>
          <w:color w:val="000000"/>
          <w:sz w:val="17"/>
          <w:szCs w:val="17"/>
          <w:lang w:eastAsia="fr-FR"/>
        </w:rPr>
        <w:instrText xml:space="preserve">es plus tard" \t "_blank" </w:instrText>
      </w:r>
      <w:r w:rsidRPr="005909EB">
        <w:rPr>
          <w:rFonts w:ascii="Cardo" w:eastAsia="Times New Roman" w:hAnsi="Cardo" w:cs="Times New Roman"/>
          <w:color w:val="000000"/>
          <w:sz w:val="17"/>
          <w:szCs w:val="17"/>
          <w:lang w:eastAsia="fr-FR"/>
        </w:rPr>
        <w:fldChar w:fldCharType="separate"/>
      </w:r>
    </w:p>
    <w:p w:rsidR="005909EB" w:rsidRPr="005909EB" w:rsidRDefault="005909EB" w:rsidP="005909EB">
      <w:pPr>
        <w:spacing w:line="405" w:lineRule="atLeast"/>
        <w:rPr>
          <w:rFonts w:ascii="Cardo" w:eastAsia="Times New Roman" w:hAnsi="Cardo" w:cs="Times New Roman"/>
          <w:color w:val="082841"/>
          <w:sz w:val="29"/>
          <w:szCs w:val="29"/>
          <w:lang w:eastAsia="fr-FR"/>
        </w:rPr>
      </w:pPr>
      <w:r w:rsidRPr="005909EB">
        <w:rPr>
          <w:rFonts w:ascii="Cardo" w:eastAsia="Times New Roman" w:hAnsi="Cardo" w:cs="Times New Roman"/>
          <w:color w:val="000000"/>
          <w:sz w:val="17"/>
          <w:szCs w:val="17"/>
          <w:lang w:eastAsia="fr-FR"/>
        </w:rPr>
        <w:fldChar w:fldCharType="end"/>
      </w:r>
      <w:r w:rsidRPr="005909EB">
        <w:rPr>
          <w:rFonts w:ascii="Cardo" w:eastAsia="Times New Roman" w:hAnsi="Cardo" w:cs="Times New Roman"/>
          <w:color w:val="082841"/>
          <w:sz w:val="29"/>
          <w:szCs w:val="29"/>
          <w:lang w:eastAsia="fr-FR"/>
        </w:rPr>
        <w:t xml:space="preserve"> </w:t>
      </w:r>
    </w:p>
    <w:p w:rsidR="005909EB" w:rsidRPr="005909EB" w:rsidRDefault="005909EB" w:rsidP="005909EB">
      <w:pPr>
        <w:pBdr>
          <w:top w:val="single" w:sz="6" w:space="1" w:color="auto"/>
        </w:pBdr>
        <w:jc w:val="center"/>
        <w:rPr>
          <w:rFonts w:eastAsia="Times New Roman"/>
          <w:vanish/>
          <w:sz w:val="16"/>
          <w:szCs w:val="16"/>
          <w:lang w:eastAsia="fr-FR"/>
        </w:rPr>
      </w:pPr>
      <w:r w:rsidRPr="005909EB">
        <w:rPr>
          <w:rFonts w:eastAsia="Times New Roman"/>
          <w:vanish/>
          <w:sz w:val="16"/>
          <w:szCs w:val="16"/>
          <w:lang w:eastAsia="fr-FR"/>
        </w:rPr>
        <w:t>Bas du formulaire</w:t>
      </w:r>
    </w:p>
    <w:p w:rsidR="005909EB" w:rsidRPr="005909EB" w:rsidRDefault="005909EB" w:rsidP="005909EB">
      <w:pPr>
        <w:spacing w:after="240"/>
        <w:textAlignment w:val="top"/>
        <w:rPr>
          <w:rFonts w:ascii="Cardo" w:eastAsia="Times New Roman" w:hAnsi="Cardo" w:cs="Times New Roman"/>
          <w:color w:val="082841"/>
          <w:sz w:val="29"/>
          <w:szCs w:val="29"/>
          <w:lang w:eastAsia="fr-FR"/>
        </w:rPr>
      </w:pPr>
      <w:r w:rsidRPr="005909EB">
        <w:rPr>
          <w:rFonts w:ascii="Cardo" w:eastAsia="Times New Roman" w:hAnsi="Cardo" w:cs="Times New Roman"/>
          <w:b/>
          <w:bCs/>
          <w:caps/>
          <w:color w:val="082841"/>
          <w:sz w:val="26"/>
          <w:szCs w:val="26"/>
          <w:lang w:eastAsia="fr-FR"/>
        </w:rPr>
        <w:t>19K2 </w:t>
      </w:r>
      <w:r w:rsidRPr="005909EB">
        <w:rPr>
          <w:rFonts w:ascii="Cardo" w:eastAsia="Times New Roman" w:hAnsi="Cardo" w:cs="Times New Roman"/>
          <w:caps/>
          <w:color w:val="7F8178"/>
          <w:sz w:val="26"/>
          <w:szCs w:val="26"/>
          <w:lang w:eastAsia="fr-FR"/>
        </w:rPr>
        <w:t>- 28/11/2020 À 09H36</w:t>
      </w:r>
    </w:p>
    <w:p w:rsidR="005909EB" w:rsidRPr="005909EB" w:rsidRDefault="005909EB" w:rsidP="005909EB">
      <w:pPr>
        <w:textAlignment w:val="top"/>
        <w:rPr>
          <w:rFonts w:ascii="Cardo" w:eastAsia="Times New Roman" w:hAnsi="Cardo" w:cs="Times New Roman"/>
          <w:color w:val="082841"/>
          <w:sz w:val="29"/>
          <w:szCs w:val="29"/>
          <w:lang w:eastAsia="fr-FR"/>
        </w:rPr>
      </w:pPr>
      <w:r w:rsidRPr="005909EB">
        <w:rPr>
          <w:rFonts w:ascii="Roboto" w:eastAsia="Times New Roman" w:hAnsi="Roboto" w:cs="Times New Roman"/>
          <w:color w:val="082841"/>
          <w:sz w:val="23"/>
          <w:szCs w:val="23"/>
          <w:lang w:eastAsia="fr-FR"/>
        </w:rPr>
        <w:t>20</w:t>
      </w:r>
    </w:p>
    <w:p w:rsidR="005909EB" w:rsidRPr="005909EB" w:rsidRDefault="005909EB" w:rsidP="005909EB">
      <w:pPr>
        <w:rPr>
          <w:rFonts w:ascii="Cardo" w:eastAsia="Times New Roman" w:hAnsi="Cardo" w:cs="Times New Roman"/>
          <w:color w:val="082841"/>
          <w:sz w:val="29"/>
          <w:szCs w:val="29"/>
          <w:lang w:eastAsia="fr-FR"/>
        </w:rPr>
      </w:pPr>
      <w:hyperlink r:id="rId8" w:history="1">
        <w:r w:rsidRPr="005909EB">
          <w:rPr>
            <w:rFonts w:ascii="Cardo" w:eastAsia="Times New Roman" w:hAnsi="Cardo" w:cs="Times New Roman"/>
            <w:b/>
            <w:bCs/>
            <w:color w:val="082841"/>
            <w:sz w:val="23"/>
            <w:szCs w:val="23"/>
            <w:u w:val="single"/>
            <w:lang w:eastAsia="fr-FR"/>
          </w:rPr>
          <w:t>Signaler un abus</w:t>
        </w:r>
      </w:hyperlink>
    </w:p>
    <w:p w:rsidR="005909EB" w:rsidRPr="005909EB" w:rsidRDefault="005909EB" w:rsidP="005909EB">
      <w:pPr>
        <w:spacing w:after="240"/>
        <w:rPr>
          <w:rFonts w:ascii="Roboto" w:eastAsia="Times New Roman" w:hAnsi="Roboto" w:cs="Times New Roman"/>
          <w:color w:val="082841"/>
          <w:sz w:val="26"/>
          <w:szCs w:val="26"/>
          <w:lang w:eastAsia="fr-FR"/>
        </w:rPr>
      </w:pPr>
      <w:r w:rsidRPr="005909EB">
        <w:rPr>
          <w:rFonts w:ascii="Roboto" w:eastAsia="Times New Roman" w:hAnsi="Roboto" w:cs="Times New Roman"/>
          <w:color w:val="082841"/>
          <w:sz w:val="26"/>
          <w:szCs w:val="26"/>
          <w:lang w:eastAsia="fr-FR"/>
        </w:rPr>
        <w:t>ARRET DE FESSENHEIM</w:t>
      </w:r>
      <w:r w:rsidRPr="005909EB">
        <w:rPr>
          <w:rFonts w:ascii="Roboto" w:eastAsia="Times New Roman" w:hAnsi="Roboto" w:cs="Times New Roman"/>
          <w:color w:val="082841"/>
          <w:sz w:val="26"/>
          <w:szCs w:val="26"/>
          <w:lang w:eastAsia="fr-FR"/>
        </w:rPr>
        <w:br/>
        <w:t>Cet arrêt aura au moins permis à LAREM de gratter quelques voix de pastèques décérébrées.</w:t>
      </w:r>
      <w:r w:rsidRPr="005909EB">
        <w:rPr>
          <w:rFonts w:ascii="Roboto" w:eastAsia="Times New Roman" w:hAnsi="Roboto" w:cs="Times New Roman"/>
          <w:color w:val="082841"/>
          <w:sz w:val="26"/>
          <w:szCs w:val="26"/>
          <w:lang w:eastAsia="fr-FR"/>
        </w:rPr>
        <w:br/>
        <w:t>Nous, nous perdons seulement 2 réacteurs de 900MW soit 1800MW</w:t>
      </w:r>
      <w:r w:rsidRPr="005909EB">
        <w:rPr>
          <w:rFonts w:ascii="Roboto" w:eastAsia="Times New Roman" w:hAnsi="Roboto" w:cs="Times New Roman"/>
          <w:color w:val="082841"/>
          <w:sz w:val="26"/>
          <w:szCs w:val="26"/>
          <w:lang w:eastAsia="fr-FR"/>
        </w:rPr>
        <w:br/>
        <w:t>d'énergie électrique de base (production H24 et 7/7) que nous</w:t>
      </w:r>
      <w:r w:rsidRPr="005909EB">
        <w:rPr>
          <w:rFonts w:ascii="Roboto" w:eastAsia="Times New Roman" w:hAnsi="Roboto" w:cs="Times New Roman"/>
          <w:color w:val="082841"/>
          <w:sz w:val="26"/>
          <w:szCs w:val="26"/>
          <w:lang w:eastAsia="fr-FR"/>
        </w:rPr>
        <w:br/>
        <w:t>allons acheter aux allemands, issue de centrales à</w:t>
      </w:r>
      <w:r w:rsidRPr="005909EB">
        <w:rPr>
          <w:rFonts w:ascii="Roboto" w:eastAsia="Times New Roman" w:hAnsi="Roboto" w:cs="Times New Roman"/>
          <w:color w:val="082841"/>
          <w:sz w:val="26"/>
          <w:szCs w:val="26"/>
          <w:lang w:eastAsia="fr-FR"/>
        </w:rPr>
        <w:br/>
        <w:t>charbon ou, redémarrer nos centrales fuel en cas de besoin. Bien évidemment il nous faudra nous acquitter de la taxe CO2 à hauteur de 6 à 12 millions de tonnes/an généré par tout ça.</w:t>
      </w:r>
      <w:r w:rsidRPr="005909EB">
        <w:rPr>
          <w:rFonts w:ascii="Roboto" w:eastAsia="Times New Roman" w:hAnsi="Roboto" w:cs="Times New Roman"/>
          <w:color w:val="082841"/>
          <w:sz w:val="26"/>
          <w:szCs w:val="26"/>
          <w:lang w:eastAsia="fr-FR"/>
        </w:rPr>
        <w:br/>
        <w:t xml:space="preserve">Les pastèques sont </w:t>
      </w:r>
      <w:proofErr w:type="spellStart"/>
      <w:r w:rsidRPr="005909EB">
        <w:rPr>
          <w:rFonts w:ascii="Roboto" w:eastAsia="Times New Roman" w:hAnsi="Roboto" w:cs="Times New Roman"/>
          <w:color w:val="082841"/>
          <w:sz w:val="26"/>
          <w:szCs w:val="26"/>
          <w:lang w:eastAsia="fr-FR"/>
        </w:rPr>
        <w:t>contentes</w:t>
      </w:r>
      <w:proofErr w:type="gramStart"/>
      <w:r w:rsidRPr="005909EB">
        <w:rPr>
          <w:rFonts w:ascii="Roboto" w:eastAsia="Times New Roman" w:hAnsi="Roboto" w:cs="Times New Roman"/>
          <w:color w:val="082841"/>
          <w:sz w:val="26"/>
          <w:szCs w:val="26"/>
          <w:lang w:eastAsia="fr-FR"/>
        </w:rPr>
        <w:t>,LAREM</w:t>
      </w:r>
      <w:proofErr w:type="spellEnd"/>
      <w:proofErr w:type="gramEnd"/>
      <w:r w:rsidRPr="005909EB">
        <w:rPr>
          <w:rFonts w:ascii="Roboto" w:eastAsia="Times New Roman" w:hAnsi="Roboto" w:cs="Times New Roman"/>
          <w:color w:val="082841"/>
          <w:sz w:val="26"/>
          <w:szCs w:val="26"/>
          <w:lang w:eastAsia="fr-FR"/>
        </w:rPr>
        <w:t xml:space="preserve"> aussi, il ne nous reste qu'</w:t>
      </w:r>
      <w:proofErr w:type="spellStart"/>
      <w:r w:rsidRPr="005909EB">
        <w:rPr>
          <w:rFonts w:ascii="Roboto" w:eastAsia="Times New Roman" w:hAnsi="Roboto" w:cs="Times New Roman"/>
          <w:color w:val="082841"/>
          <w:sz w:val="26"/>
          <w:szCs w:val="26"/>
          <w:lang w:eastAsia="fr-FR"/>
        </w:rPr>
        <w:t>a</w:t>
      </w:r>
      <w:proofErr w:type="spellEnd"/>
      <w:r w:rsidRPr="005909EB">
        <w:rPr>
          <w:rFonts w:ascii="Roboto" w:eastAsia="Times New Roman" w:hAnsi="Roboto" w:cs="Times New Roman"/>
          <w:color w:val="082841"/>
          <w:sz w:val="26"/>
          <w:szCs w:val="26"/>
          <w:lang w:eastAsia="fr-FR"/>
        </w:rPr>
        <w:t xml:space="preserve"> payer.</w:t>
      </w:r>
    </w:p>
    <w:p w:rsidR="005909EB" w:rsidRPr="005909EB" w:rsidRDefault="005909EB" w:rsidP="005909EB">
      <w:pPr>
        <w:numPr>
          <w:ilvl w:val="0"/>
          <w:numId w:val="1"/>
        </w:numPr>
        <w:ind w:left="75" w:right="2013"/>
        <w:jc w:val="center"/>
        <w:textAlignment w:val="bottom"/>
        <w:rPr>
          <w:rFonts w:ascii="Helvetica" w:eastAsia="Times New Roman" w:hAnsi="Helvetica" w:cs="Times New Roman"/>
          <w:b/>
          <w:bCs/>
          <w:color w:val="082841"/>
          <w:sz w:val="23"/>
          <w:szCs w:val="23"/>
          <w:lang w:eastAsia="fr-FR"/>
        </w:rPr>
      </w:pPr>
      <w:hyperlink r:id="rId9" w:history="1">
        <w:r w:rsidRPr="005909EB">
          <w:rPr>
            <w:rFonts w:ascii="Roboto" w:eastAsia="Times New Roman" w:hAnsi="Roboto" w:cs="Times New Roman"/>
            <w:b/>
            <w:bCs/>
            <w:color w:val="082841"/>
            <w:sz w:val="26"/>
            <w:szCs w:val="26"/>
            <w:u w:val="single"/>
            <w:bdr w:val="none" w:sz="0" w:space="0" w:color="auto" w:frame="1"/>
            <w:shd w:val="clear" w:color="auto" w:fill="FFC52E"/>
            <w:lang w:eastAsia="fr-FR"/>
          </w:rPr>
          <w:t>Répondre</w:t>
        </w:r>
      </w:hyperlink>
    </w:p>
    <w:p w:rsidR="001015EE" w:rsidRDefault="001015EE"/>
    <w:sectPr w:rsidR="001015EE" w:rsidSect="000E12B8">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rd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45988"/>
    <w:multiLevelType w:val="multilevel"/>
    <w:tmpl w:val="16D4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EB"/>
    <w:rsid w:val="000E12B8"/>
    <w:rsid w:val="001015EE"/>
    <w:rsid w:val="001C5CDF"/>
    <w:rsid w:val="0058131D"/>
    <w:rsid w:val="005909EB"/>
    <w:rsid w:val="006729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8F003-D502-4E89-AC16-276DDE8E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31D"/>
  </w:style>
  <w:style w:type="paragraph" w:styleId="Titre2">
    <w:name w:val="heading 2"/>
    <w:basedOn w:val="Normal"/>
    <w:link w:val="Titre2Car"/>
    <w:uiPriority w:val="9"/>
    <w:qFormat/>
    <w:rsid w:val="005909EB"/>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909EB"/>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909E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909EB"/>
    <w:rPr>
      <w:rFonts w:ascii="Times New Roman" w:eastAsia="Times New Roman" w:hAnsi="Times New Roman" w:cs="Times New Roman"/>
      <w:b/>
      <w:bCs/>
      <w:sz w:val="27"/>
      <w:szCs w:val="27"/>
      <w:lang w:eastAsia="fr-FR"/>
    </w:rPr>
  </w:style>
  <w:style w:type="character" w:customStyle="1" w:styleId="field">
    <w:name w:val="field"/>
    <w:basedOn w:val="Policepardfaut"/>
    <w:rsid w:val="005909EB"/>
  </w:style>
  <w:style w:type="character" w:customStyle="1" w:styleId="author">
    <w:name w:val="author"/>
    <w:basedOn w:val="Policepardfaut"/>
    <w:rsid w:val="005909EB"/>
  </w:style>
  <w:style w:type="character" w:styleId="Lienhypertexte">
    <w:name w:val="Hyperlink"/>
    <w:basedOn w:val="Policepardfaut"/>
    <w:uiPriority w:val="99"/>
    <w:semiHidden/>
    <w:unhideWhenUsed/>
    <w:rsid w:val="005909EB"/>
    <w:rPr>
      <w:color w:val="0000FF"/>
      <w:u w:val="single"/>
    </w:rPr>
  </w:style>
  <w:style w:type="paragraph" w:styleId="NormalWeb">
    <w:name w:val="Normal (Web)"/>
    <w:basedOn w:val="Normal"/>
    <w:uiPriority w:val="99"/>
    <w:semiHidden/>
    <w:unhideWhenUsed/>
    <w:rsid w:val="005909EB"/>
    <w:pPr>
      <w:spacing w:before="100" w:beforeAutospacing="1"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909EB"/>
    <w:rPr>
      <w:i/>
      <w:iCs/>
    </w:rPr>
  </w:style>
  <w:style w:type="character" w:customStyle="1" w:styleId="video-label">
    <w:name w:val="video-label"/>
    <w:basedOn w:val="Policepardfaut"/>
    <w:rsid w:val="005909EB"/>
  </w:style>
  <w:style w:type="character" w:customStyle="1" w:styleId="branding">
    <w:name w:val="branding"/>
    <w:basedOn w:val="Policepardfaut"/>
    <w:rsid w:val="005909EB"/>
  </w:style>
  <w:style w:type="character" w:customStyle="1" w:styleId="branding-inner">
    <w:name w:val="branding-inner"/>
    <w:basedOn w:val="Policepardfaut"/>
    <w:rsid w:val="005909EB"/>
  </w:style>
  <w:style w:type="character" w:customStyle="1" w:styleId="branding-separator">
    <w:name w:val="branding-separator"/>
    <w:basedOn w:val="Policepardfaut"/>
    <w:rsid w:val="005909EB"/>
  </w:style>
  <w:style w:type="paragraph" w:styleId="z-Hautduformulaire">
    <w:name w:val="HTML Top of Form"/>
    <w:basedOn w:val="Normal"/>
    <w:next w:val="Normal"/>
    <w:link w:val="z-HautduformulaireCar"/>
    <w:hidden/>
    <w:uiPriority w:val="99"/>
    <w:semiHidden/>
    <w:unhideWhenUsed/>
    <w:rsid w:val="005909EB"/>
    <w:pPr>
      <w:pBdr>
        <w:bottom w:val="single" w:sz="6" w:space="1" w:color="auto"/>
      </w:pBdr>
      <w:jc w:val="center"/>
    </w:pPr>
    <w:rPr>
      <w:rFonts w:eastAsia="Times New Roman"/>
      <w:vanish/>
      <w:sz w:val="16"/>
      <w:szCs w:val="16"/>
      <w:lang w:eastAsia="fr-FR"/>
    </w:rPr>
  </w:style>
  <w:style w:type="character" w:customStyle="1" w:styleId="z-HautduformulaireCar">
    <w:name w:val="z-Haut du formulaire Car"/>
    <w:basedOn w:val="Policepardfaut"/>
    <w:link w:val="z-Hautduformulaire"/>
    <w:uiPriority w:val="99"/>
    <w:semiHidden/>
    <w:rsid w:val="005909EB"/>
    <w:rPr>
      <w:rFonts w:eastAsia="Times New Roman"/>
      <w:vanish/>
      <w:sz w:val="16"/>
      <w:szCs w:val="16"/>
      <w:lang w:eastAsia="fr-FR"/>
    </w:rPr>
  </w:style>
  <w:style w:type="character" w:customStyle="1" w:styleId="text-count--numb">
    <w:name w:val="text-count--numb"/>
    <w:basedOn w:val="Policepardfaut"/>
    <w:rsid w:val="005909EB"/>
  </w:style>
  <w:style w:type="paragraph" w:styleId="z-Basduformulaire">
    <w:name w:val="HTML Bottom of Form"/>
    <w:basedOn w:val="Normal"/>
    <w:next w:val="Normal"/>
    <w:link w:val="z-BasduformulaireCar"/>
    <w:hidden/>
    <w:uiPriority w:val="99"/>
    <w:semiHidden/>
    <w:unhideWhenUsed/>
    <w:rsid w:val="005909EB"/>
    <w:pPr>
      <w:pBdr>
        <w:top w:val="single" w:sz="6" w:space="1" w:color="auto"/>
      </w:pBdr>
      <w:jc w:val="center"/>
    </w:pPr>
    <w:rPr>
      <w:rFonts w:eastAsia="Times New Roman"/>
      <w:vanish/>
      <w:sz w:val="16"/>
      <w:szCs w:val="16"/>
      <w:lang w:eastAsia="fr-FR"/>
    </w:rPr>
  </w:style>
  <w:style w:type="character" w:customStyle="1" w:styleId="z-BasduformulaireCar">
    <w:name w:val="z-Bas du formulaire Car"/>
    <w:basedOn w:val="Policepardfaut"/>
    <w:link w:val="z-Basduformulaire"/>
    <w:uiPriority w:val="99"/>
    <w:semiHidden/>
    <w:rsid w:val="005909EB"/>
    <w:rPr>
      <w:rFonts w:eastAsia="Times New Roman"/>
      <w:vanish/>
      <w:sz w:val="16"/>
      <w:szCs w:val="16"/>
      <w:lang w:eastAsia="fr-FR"/>
    </w:rPr>
  </w:style>
  <w:style w:type="paragraph" w:customStyle="1" w:styleId="commentmetauser">
    <w:name w:val="comment__meta__user"/>
    <w:basedOn w:val="Normal"/>
    <w:rsid w:val="005909EB"/>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commentauthor">
    <w:name w:val="comment__author"/>
    <w:basedOn w:val="Policepardfaut"/>
    <w:rsid w:val="005909EB"/>
  </w:style>
  <w:style w:type="character" w:customStyle="1" w:styleId="commenttime">
    <w:name w:val="comment__time"/>
    <w:basedOn w:val="Policepardfaut"/>
    <w:rsid w:val="005909EB"/>
  </w:style>
  <w:style w:type="character" w:customStyle="1" w:styleId="icon-like">
    <w:name w:val="icon-like"/>
    <w:basedOn w:val="Policepardfaut"/>
    <w:rsid w:val="00590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00148">
      <w:bodyDiv w:val="1"/>
      <w:marLeft w:val="0"/>
      <w:marRight w:val="0"/>
      <w:marTop w:val="0"/>
      <w:marBottom w:val="0"/>
      <w:divBdr>
        <w:top w:val="none" w:sz="0" w:space="0" w:color="auto"/>
        <w:left w:val="none" w:sz="0" w:space="0" w:color="auto"/>
        <w:bottom w:val="none" w:sz="0" w:space="0" w:color="auto"/>
        <w:right w:val="none" w:sz="0" w:space="0" w:color="auto"/>
      </w:divBdr>
      <w:divsChild>
        <w:div w:id="756948330">
          <w:marLeft w:val="0"/>
          <w:marRight w:val="0"/>
          <w:marTop w:val="375"/>
          <w:marBottom w:val="375"/>
          <w:divBdr>
            <w:top w:val="none" w:sz="0" w:space="0" w:color="auto"/>
            <w:left w:val="none" w:sz="0" w:space="0" w:color="auto"/>
            <w:bottom w:val="none" w:sz="0" w:space="0" w:color="auto"/>
            <w:right w:val="none" w:sz="0" w:space="0" w:color="auto"/>
          </w:divBdr>
          <w:divsChild>
            <w:div w:id="2093165369">
              <w:marLeft w:val="0"/>
              <w:marRight w:val="0"/>
              <w:marTop w:val="0"/>
              <w:marBottom w:val="0"/>
              <w:divBdr>
                <w:top w:val="none" w:sz="0" w:space="0" w:color="auto"/>
                <w:left w:val="none" w:sz="0" w:space="0" w:color="auto"/>
                <w:bottom w:val="none" w:sz="0" w:space="0" w:color="auto"/>
                <w:right w:val="none" w:sz="0" w:space="0" w:color="auto"/>
              </w:divBdr>
              <w:divsChild>
                <w:div w:id="1265847144">
                  <w:marLeft w:val="0"/>
                  <w:marRight w:val="0"/>
                  <w:marTop w:val="0"/>
                  <w:marBottom w:val="0"/>
                  <w:divBdr>
                    <w:top w:val="none" w:sz="0" w:space="0" w:color="auto"/>
                    <w:left w:val="none" w:sz="0" w:space="0" w:color="auto"/>
                    <w:bottom w:val="none" w:sz="0" w:space="0" w:color="auto"/>
                    <w:right w:val="none" w:sz="0" w:space="0" w:color="auto"/>
                  </w:divBdr>
                  <w:divsChild>
                    <w:div w:id="1002899628">
                      <w:marLeft w:val="0"/>
                      <w:marRight w:val="0"/>
                      <w:marTop w:val="0"/>
                      <w:marBottom w:val="0"/>
                      <w:divBdr>
                        <w:top w:val="none" w:sz="0" w:space="0" w:color="auto"/>
                        <w:left w:val="none" w:sz="0" w:space="0" w:color="auto"/>
                        <w:bottom w:val="none" w:sz="0" w:space="0" w:color="auto"/>
                        <w:right w:val="none" w:sz="0" w:space="0" w:color="auto"/>
                      </w:divBdr>
                    </w:div>
                  </w:divsChild>
                </w:div>
                <w:div w:id="512257675">
                  <w:marLeft w:val="1875"/>
                  <w:marRight w:val="0"/>
                  <w:marTop w:val="195"/>
                  <w:marBottom w:val="0"/>
                  <w:divBdr>
                    <w:top w:val="none" w:sz="0" w:space="0" w:color="auto"/>
                    <w:left w:val="none" w:sz="0" w:space="0" w:color="auto"/>
                    <w:bottom w:val="none" w:sz="0" w:space="0" w:color="auto"/>
                    <w:right w:val="none" w:sz="0" w:space="0" w:color="auto"/>
                  </w:divBdr>
                  <w:divsChild>
                    <w:div w:id="698433054">
                      <w:marLeft w:val="0"/>
                      <w:marRight w:val="0"/>
                      <w:marTop w:val="0"/>
                      <w:marBottom w:val="0"/>
                      <w:divBdr>
                        <w:top w:val="none" w:sz="0" w:space="0" w:color="auto"/>
                        <w:left w:val="none" w:sz="0" w:space="0" w:color="auto"/>
                        <w:bottom w:val="none" w:sz="0" w:space="0" w:color="auto"/>
                        <w:right w:val="none" w:sz="0" w:space="0" w:color="auto"/>
                      </w:divBdr>
                      <w:divsChild>
                        <w:div w:id="41293980">
                          <w:marLeft w:val="0"/>
                          <w:marRight w:val="0"/>
                          <w:marTop w:val="0"/>
                          <w:marBottom w:val="0"/>
                          <w:divBdr>
                            <w:top w:val="none" w:sz="0" w:space="0" w:color="auto"/>
                            <w:left w:val="none" w:sz="0" w:space="0" w:color="auto"/>
                            <w:bottom w:val="none" w:sz="0" w:space="0" w:color="auto"/>
                            <w:right w:val="none" w:sz="0" w:space="0" w:color="auto"/>
                          </w:divBdr>
                          <w:divsChild>
                            <w:div w:id="1612123350">
                              <w:marLeft w:val="0"/>
                              <w:marRight w:val="0"/>
                              <w:marTop w:val="0"/>
                              <w:marBottom w:val="0"/>
                              <w:divBdr>
                                <w:top w:val="none" w:sz="0" w:space="0" w:color="auto"/>
                                <w:left w:val="none" w:sz="0" w:space="0" w:color="auto"/>
                                <w:bottom w:val="none" w:sz="0" w:space="0" w:color="auto"/>
                                <w:right w:val="none" w:sz="0" w:space="0" w:color="auto"/>
                              </w:divBdr>
                            </w:div>
                          </w:divsChild>
                        </w:div>
                        <w:div w:id="961300329">
                          <w:marLeft w:val="0"/>
                          <w:marRight w:val="0"/>
                          <w:marTop w:val="0"/>
                          <w:marBottom w:val="0"/>
                          <w:divBdr>
                            <w:top w:val="none" w:sz="0" w:space="0" w:color="auto"/>
                            <w:left w:val="none" w:sz="0" w:space="0" w:color="auto"/>
                            <w:bottom w:val="dashed" w:sz="6" w:space="6" w:color="7F8178"/>
                            <w:right w:val="none" w:sz="0" w:space="0" w:color="auto"/>
                          </w:divBdr>
                        </w:div>
                      </w:divsChild>
                    </w:div>
                  </w:divsChild>
                </w:div>
              </w:divsChild>
            </w:div>
          </w:divsChild>
        </w:div>
        <w:div w:id="975993589">
          <w:marLeft w:val="0"/>
          <w:marRight w:val="0"/>
          <w:marTop w:val="0"/>
          <w:marBottom w:val="0"/>
          <w:divBdr>
            <w:top w:val="none" w:sz="0" w:space="0" w:color="auto"/>
            <w:left w:val="none" w:sz="0" w:space="0" w:color="auto"/>
            <w:bottom w:val="none" w:sz="0" w:space="0" w:color="auto"/>
            <w:right w:val="none" w:sz="0" w:space="0" w:color="auto"/>
          </w:divBdr>
          <w:divsChild>
            <w:div w:id="1078333912">
              <w:marLeft w:val="0"/>
              <w:marRight w:val="0"/>
              <w:marTop w:val="0"/>
              <w:marBottom w:val="432"/>
              <w:divBdr>
                <w:top w:val="none" w:sz="0" w:space="0" w:color="auto"/>
                <w:left w:val="none" w:sz="0" w:space="0" w:color="auto"/>
                <w:bottom w:val="none" w:sz="0" w:space="0" w:color="auto"/>
                <w:right w:val="none" w:sz="0" w:space="0" w:color="auto"/>
              </w:divBdr>
              <w:divsChild>
                <w:div w:id="223295917">
                  <w:marLeft w:val="0"/>
                  <w:marRight w:val="0"/>
                  <w:marTop w:val="0"/>
                  <w:marBottom w:val="0"/>
                  <w:divBdr>
                    <w:top w:val="none" w:sz="0" w:space="0" w:color="auto"/>
                    <w:left w:val="none" w:sz="0" w:space="0" w:color="auto"/>
                    <w:bottom w:val="none" w:sz="0" w:space="0" w:color="auto"/>
                    <w:right w:val="none" w:sz="0" w:space="0" w:color="auto"/>
                  </w:divBdr>
                </w:div>
                <w:div w:id="971132565">
                  <w:marLeft w:val="0"/>
                  <w:marRight w:val="0"/>
                  <w:marTop w:val="0"/>
                  <w:marBottom w:val="0"/>
                  <w:divBdr>
                    <w:top w:val="none" w:sz="0" w:space="0" w:color="auto"/>
                    <w:left w:val="none" w:sz="0" w:space="0" w:color="auto"/>
                    <w:bottom w:val="none" w:sz="0" w:space="0" w:color="auto"/>
                    <w:right w:val="none" w:sz="0" w:space="0" w:color="auto"/>
                  </w:divBdr>
                </w:div>
              </w:divsChild>
            </w:div>
            <w:div w:id="1538011077">
              <w:marLeft w:val="0"/>
              <w:marRight w:val="0"/>
              <w:marTop w:val="0"/>
              <w:marBottom w:val="480"/>
              <w:divBdr>
                <w:top w:val="none" w:sz="0" w:space="0" w:color="auto"/>
                <w:left w:val="none" w:sz="0" w:space="0" w:color="auto"/>
                <w:bottom w:val="none" w:sz="0" w:space="0" w:color="auto"/>
                <w:right w:val="none" w:sz="0" w:space="0" w:color="auto"/>
              </w:divBdr>
              <w:divsChild>
                <w:div w:id="570391737">
                  <w:blockQuote w:val="1"/>
                  <w:marLeft w:val="0"/>
                  <w:marRight w:val="0"/>
                  <w:marTop w:val="0"/>
                  <w:marBottom w:val="0"/>
                  <w:divBdr>
                    <w:top w:val="dashed" w:sz="6" w:space="19" w:color="7F8178"/>
                    <w:left w:val="none" w:sz="0" w:space="0" w:color="auto"/>
                    <w:bottom w:val="dashed" w:sz="6" w:space="19" w:color="7F8178"/>
                    <w:right w:val="none" w:sz="0" w:space="0" w:color="auto"/>
                  </w:divBdr>
                </w:div>
                <w:div w:id="471681765">
                  <w:marLeft w:val="0"/>
                  <w:marRight w:val="0"/>
                  <w:marTop w:val="300"/>
                  <w:marBottom w:val="0"/>
                  <w:divBdr>
                    <w:top w:val="none" w:sz="0" w:space="0" w:color="auto"/>
                    <w:left w:val="none" w:sz="0" w:space="0" w:color="auto"/>
                    <w:bottom w:val="none" w:sz="0" w:space="0" w:color="auto"/>
                    <w:right w:val="none" w:sz="0" w:space="0" w:color="auto"/>
                  </w:divBdr>
                  <w:divsChild>
                    <w:div w:id="1541629976">
                      <w:marLeft w:val="0"/>
                      <w:marRight w:val="0"/>
                      <w:marTop w:val="0"/>
                      <w:marBottom w:val="330"/>
                      <w:divBdr>
                        <w:top w:val="none" w:sz="0" w:space="0" w:color="auto"/>
                        <w:left w:val="none" w:sz="0" w:space="0" w:color="auto"/>
                        <w:bottom w:val="none" w:sz="0" w:space="0" w:color="auto"/>
                        <w:right w:val="none" w:sz="0" w:space="0" w:color="auto"/>
                      </w:divBdr>
                      <w:divsChild>
                        <w:div w:id="1142698196">
                          <w:marLeft w:val="0"/>
                          <w:marRight w:val="0"/>
                          <w:marTop w:val="0"/>
                          <w:marBottom w:val="0"/>
                          <w:divBdr>
                            <w:top w:val="none" w:sz="0" w:space="0" w:color="auto"/>
                            <w:left w:val="none" w:sz="0" w:space="0" w:color="auto"/>
                            <w:bottom w:val="none" w:sz="0" w:space="0" w:color="auto"/>
                            <w:right w:val="none" w:sz="0" w:space="0" w:color="auto"/>
                          </w:divBdr>
                          <w:divsChild>
                            <w:div w:id="2134712844">
                              <w:marLeft w:val="0"/>
                              <w:marRight w:val="0"/>
                              <w:marTop w:val="0"/>
                              <w:marBottom w:val="0"/>
                              <w:divBdr>
                                <w:top w:val="single" w:sz="2" w:space="0" w:color="DFDFDF"/>
                                <w:left w:val="single" w:sz="2" w:space="0" w:color="DFDFDF"/>
                                <w:bottom w:val="single" w:sz="2" w:space="0" w:color="DFDFDF"/>
                                <w:right w:val="single" w:sz="2" w:space="0" w:color="DFDFDF"/>
                              </w:divBdr>
                              <w:divsChild>
                                <w:div w:id="1281491451">
                                  <w:marLeft w:val="-240"/>
                                  <w:marRight w:val="0"/>
                                  <w:marTop w:val="0"/>
                                  <w:marBottom w:val="0"/>
                                  <w:divBdr>
                                    <w:top w:val="none" w:sz="0" w:space="0" w:color="auto"/>
                                    <w:left w:val="none" w:sz="0" w:space="0" w:color="auto"/>
                                    <w:bottom w:val="none" w:sz="0" w:space="0" w:color="auto"/>
                                    <w:right w:val="none" w:sz="0" w:space="0" w:color="auto"/>
                                  </w:divBdr>
                                  <w:divsChild>
                                    <w:div w:id="710886563">
                                      <w:marLeft w:val="0"/>
                                      <w:marRight w:val="0"/>
                                      <w:marTop w:val="0"/>
                                      <w:marBottom w:val="45"/>
                                      <w:divBdr>
                                        <w:top w:val="single" w:sz="2" w:space="0" w:color="A9A9A9"/>
                                        <w:left w:val="single" w:sz="2" w:space="0" w:color="A9A9A9"/>
                                        <w:bottom w:val="single" w:sz="2" w:space="0" w:color="A9A9A9"/>
                                        <w:right w:val="single" w:sz="2" w:space="0" w:color="A9A9A9"/>
                                      </w:divBdr>
                                      <w:divsChild>
                                        <w:div w:id="665717044">
                                          <w:marLeft w:val="0"/>
                                          <w:marRight w:val="0"/>
                                          <w:marTop w:val="0"/>
                                          <w:marBottom w:val="0"/>
                                          <w:divBdr>
                                            <w:top w:val="none" w:sz="0" w:space="0" w:color="auto"/>
                                            <w:left w:val="none" w:sz="0" w:space="0" w:color="auto"/>
                                            <w:bottom w:val="none" w:sz="0" w:space="0" w:color="auto"/>
                                            <w:right w:val="none" w:sz="0" w:space="0" w:color="auto"/>
                                          </w:divBdr>
                                          <w:divsChild>
                                            <w:div w:id="2137794690">
                                              <w:marLeft w:val="245"/>
                                              <w:marRight w:val="0"/>
                                              <w:marTop w:val="0"/>
                                              <w:marBottom w:val="150"/>
                                              <w:divBdr>
                                                <w:top w:val="single" w:sz="2" w:space="0" w:color="E4E4E4"/>
                                                <w:left w:val="single" w:sz="2" w:space="0" w:color="E4E4E4"/>
                                                <w:bottom w:val="single" w:sz="2" w:space="0" w:color="E4E4E4"/>
                                                <w:right w:val="single" w:sz="2" w:space="0" w:color="E4E4E4"/>
                                              </w:divBdr>
                                              <w:divsChild>
                                                <w:div w:id="20525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127670">
                      <w:marLeft w:val="0"/>
                      <w:marRight w:val="0"/>
                      <w:marTop w:val="0"/>
                      <w:marBottom w:val="330"/>
                      <w:divBdr>
                        <w:top w:val="none" w:sz="0" w:space="0" w:color="auto"/>
                        <w:left w:val="none" w:sz="0" w:space="0" w:color="auto"/>
                        <w:bottom w:val="none" w:sz="0" w:space="0" w:color="auto"/>
                        <w:right w:val="none" w:sz="0" w:space="0" w:color="auto"/>
                      </w:divBdr>
                      <w:divsChild>
                        <w:div w:id="1025323984">
                          <w:marLeft w:val="0"/>
                          <w:marRight w:val="0"/>
                          <w:marTop w:val="0"/>
                          <w:marBottom w:val="0"/>
                          <w:divBdr>
                            <w:top w:val="none" w:sz="0" w:space="0" w:color="auto"/>
                            <w:left w:val="none" w:sz="0" w:space="0" w:color="auto"/>
                            <w:bottom w:val="none" w:sz="0" w:space="0" w:color="auto"/>
                            <w:right w:val="none" w:sz="0" w:space="0" w:color="auto"/>
                          </w:divBdr>
                          <w:divsChild>
                            <w:div w:id="258761032">
                              <w:marLeft w:val="0"/>
                              <w:marRight w:val="0"/>
                              <w:marTop w:val="0"/>
                              <w:marBottom w:val="0"/>
                              <w:divBdr>
                                <w:top w:val="single" w:sz="2" w:space="0" w:color="DFDFDF"/>
                                <w:left w:val="single" w:sz="2" w:space="0" w:color="DFDFDF"/>
                                <w:bottom w:val="single" w:sz="2" w:space="0" w:color="DFDFDF"/>
                                <w:right w:val="single" w:sz="2" w:space="0" w:color="DFDFDF"/>
                              </w:divBdr>
                              <w:divsChild>
                                <w:div w:id="804002842">
                                  <w:marLeft w:val="-240"/>
                                  <w:marRight w:val="0"/>
                                  <w:marTop w:val="0"/>
                                  <w:marBottom w:val="0"/>
                                  <w:divBdr>
                                    <w:top w:val="none" w:sz="0" w:space="0" w:color="auto"/>
                                    <w:left w:val="none" w:sz="0" w:space="0" w:color="auto"/>
                                    <w:bottom w:val="none" w:sz="0" w:space="0" w:color="auto"/>
                                    <w:right w:val="none" w:sz="0" w:space="0" w:color="auto"/>
                                  </w:divBdr>
                                  <w:divsChild>
                                    <w:div w:id="692877905">
                                      <w:marLeft w:val="0"/>
                                      <w:marRight w:val="0"/>
                                      <w:marTop w:val="0"/>
                                      <w:marBottom w:val="45"/>
                                      <w:divBdr>
                                        <w:top w:val="single" w:sz="2" w:space="0" w:color="A9A9A9"/>
                                        <w:left w:val="single" w:sz="2" w:space="0" w:color="A9A9A9"/>
                                        <w:bottom w:val="single" w:sz="2" w:space="0" w:color="A9A9A9"/>
                                        <w:right w:val="single" w:sz="2" w:space="0" w:color="A9A9A9"/>
                                      </w:divBdr>
                                      <w:divsChild>
                                        <w:div w:id="608584610">
                                          <w:marLeft w:val="0"/>
                                          <w:marRight w:val="0"/>
                                          <w:marTop w:val="0"/>
                                          <w:marBottom w:val="0"/>
                                          <w:divBdr>
                                            <w:top w:val="none" w:sz="0" w:space="0" w:color="auto"/>
                                            <w:left w:val="none" w:sz="0" w:space="0" w:color="auto"/>
                                            <w:bottom w:val="none" w:sz="0" w:space="0" w:color="auto"/>
                                            <w:right w:val="none" w:sz="0" w:space="0" w:color="auto"/>
                                          </w:divBdr>
                                          <w:divsChild>
                                            <w:div w:id="1964997952">
                                              <w:marLeft w:val="245"/>
                                              <w:marRight w:val="0"/>
                                              <w:marTop w:val="0"/>
                                              <w:marBottom w:val="150"/>
                                              <w:divBdr>
                                                <w:top w:val="single" w:sz="2" w:space="0" w:color="E4E4E4"/>
                                                <w:left w:val="single" w:sz="2" w:space="0" w:color="E4E4E4"/>
                                                <w:bottom w:val="single" w:sz="2" w:space="0" w:color="E4E4E4"/>
                                                <w:right w:val="single" w:sz="2" w:space="0" w:color="E4E4E4"/>
                                              </w:divBdr>
                                              <w:divsChild>
                                                <w:div w:id="1122729402">
                                                  <w:marLeft w:val="0"/>
                                                  <w:marRight w:val="0"/>
                                                  <w:marTop w:val="0"/>
                                                  <w:marBottom w:val="0"/>
                                                  <w:divBdr>
                                                    <w:top w:val="none" w:sz="0" w:space="0" w:color="auto"/>
                                                    <w:left w:val="none" w:sz="0" w:space="0" w:color="auto"/>
                                                    <w:bottom w:val="none" w:sz="0" w:space="0" w:color="auto"/>
                                                    <w:right w:val="none" w:sz="0" w:space="0" w:color="auto"/>
                                                  </w:divBdr>
                                                </w:div>
                                              </w:divsChild>
                                            </w:div>
                                            <w:div w:id="268585653">
                                              <w:marLeft w:val="245"/>
                                              <w:marRight w:val="0"/>
                                              <w:marTop w:val="0"/>
                                              <w:marBottom w:val="150"/>
                                              <w:divBdr>
                                                <w:top w:val="single" w:sz="2" w:space="0" w:color="E4E4E4"/>
                                                <w:left w:val="single" w:sz="2" w:space="0" w:color="E4E4E4"/>
                                                <w:bottom w:val="single" w:sz="2" w:space="0" w:color="E4E4E4"/>
                                                <w:right w:val="single" w:sz="2" w:space="0" w:color="E4E4E4"/>
                                              </w:divBdr>
                                              <w:divsChild>
                                                <w:div w:id="4199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242895">
                      <w:marLeft w:val="0"/>
                      <w:marRight w:val="0"/>
                      <w:marTop w:val="0"/>
                      <w:marBottom w:val="330"/>
                      <w:divBdr>
                        <w:top w:val="none" w:sz="0" w:space="0" w:color="auto"/>
                        <w:left w:val="none" w:sz="0" w:space="0" w:color="auto"/>
                        <w:bottom w:val="none" w:sz="0" w:space="0" w:color="auto"/>
                        <w:right w:val="none" w:sz="0" w:space="0" w:color="auto"/>
                      </w:divBdr>
                      <w:divsChild>
                        <w:div w:id="51393173">
                          <w:marLeft w:val="0"/>
                          <w:marRight w:val="0"/>
                          <w:marTop w:val="0"/>
                          <w:marBottom w:val="0"/>
                          <w:divBdr>
                            <w:top w:val="none" w:sz="0" w:space="0" w:color="auto"/>
                            <w:left w:val="none" w:sz="0" w:space="0" w:color="auto"/>
                            <w:bottom w:val="none" w:sz="0" w:space="0" w:color="auto"/>
                            <w:right w:val="none" w:sz="0" w:space="0" w:color="auto"/>
                          </w:divBdr>
                          <w:divsChild>
                            <w:div w:id="1775664847">
                              <w:marLeft w:val="0"/>
                              <w:marRight w:val="0"/>
                              <w:marTop w:val="0"/>
                              <w:marBottom w:val="0"/>
                              <w:divBdr>
                                <w:top w:val="single" w:sz="2" w:space="0" w:color="DFDFDF"/>
                                <w:left w:val="single" w:sz="2" w:space="0" w:color="DFDFDF"/>
                                <w:bottom w:val="single" w:sz="2" w:space="0" w:color="DFDFDF"/>
                                <w:right w:val="single" w:sz="2" w:space="0" w:color="DFDFDF"/>
                              </w:divBdr>
                              <w:divsChild>
                                <w:div w:id="936596822">
                                  <w:marLeft w:val="-240"/>
                                  <w:marRight w:val="0"/>
                                  <w:marTop w:val="0"/>
                                  <w:marBottom w:val="0"/>
                                  <w:divBdr>
                                    <w:top w:val="none" w:sz="0" w:space="0" w:color="auto"/>
                                    <w:left w:val="none" w:sz="0" w:space="0" w:color="auto"/>
                                    <w:bottom w:val="none" w:sz="0" w:space="0" w:color="auto"/>
                                    <w:right w:val="none" w:sz="0" w:space="0" w:color="auto"/>
                                  </w:divBdr>
                                  <w:divsChild>
                                    <w:div w:id="543907775">
                                      <w:marLeft w:val="0"/>
                                      <w:marRight w:val="0"/>
                                      <w:marTop w:val="0"/>
                                      <w:marBottom w:val="45"/>
                                      <w:divBdr>
                                        <w:top w:val="single" w:sz="2" w:space="0" w:color="A9A9A9"/>
                                        <w:left w:val="single" w:sz="2" w:space="0" w:color="A9A9A9"/>
                                        <w:bottom w:val="single" w:sz="2" w:space="0" w:color="A9A9A9"/>
                                        <w:right w:val="single" w:sz="2" w:space="0" w:color="A9A9A9"/>
                                      </w:divBdr>
                                      <w:divsChild>
                                        <w:div w:id="787966607">
                                          <w:marLeft w:val="0"/>
                                          <w:marRight w:val="0"/>
                                          <w:marTop w:val="0"/>
                                          <w:marBottom w:val="0"/>
                                          <w:divBdr>
                                            <w:top w:val="none" w:sz="0" w:space="0" w:color="auto"/>
                                            <w:left w:val="none" w:sz="0" w:space="0" w:color="auto"/>
                                            <w:bottom w:val="none" w:sz="0" w:space="0" w:color="auto"/>
                                            <w:right w:val="none" w:sz="0" w:space="0" w:color="auto"/>
                                          </w:divBdr>
                                          <w:divsChild>
                                            <w:div w:id="993997088">
                                              <w:marLeft w:val="245"/>
                                              <w:marRight w:val="0"/>
                                              <w:marTop w:val="0"/>
                                              <w:marBottom w:val="150"/>
                                              <w:divBdr>
                                                <w:top w:val="single" w:sz="2" w:space="0" w:color="E4E4E4"/>
                                                <w:left w:val="single" w:sz="2" w:space="0" w:color="E4E4E4"/>
                                                <w:bottom w:val="single" w:sz="2" w:space="0" w:color="E4E4E4"/>
                                                <w:right w:val="single" w:sz="2" w:space="0" w:color="E4E4E4"/>
                                              </w:divBdr>
                                              <w:divsChild>
                                                <w:div w:id="13435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089408">
                      <w:marLeft w:val="0"/>
                      <w:marRight w:val="0"/>
                      <w:marTop w:val="0"/>
                      <w:marBottom w:val="330"/>
                      <w:divBdr>
                        <w:top w:val="none" w:sz="0" w:space="0" w:color="auto"/>
                        <w:left w:val="none" w:sz="0" w:space="0" w:color="auto"/>
                        <w:bottom w:val="none" w:sz="0" w:space="0" w:color="auto"/>
                        <w:right w:val="none" w:sz="0" w:space="0" w:color="auto"/>
                      </w:divBdr>
                      <w:divsChild>
                        <w:div w:id="311447813">
                          <w:marLeft w:val="0"/>
                          <w:marRight w:val="0"/>
                          <w:marTop w:val="0"/>
                          <w:marBottom w:val="0"/>
                          <w:divBdr>
                            <w:top w:val="none" w:sz="0" w:space="0" w:color="auto"/>
                            <w:left w:val="none" w:sz="0" w:space="0" w:color="auto"/>
                            <w:bottom w:val="none" w:sz="0" w:space="0" w:color="auto"/>
                            <w:right w:val="none" w:sz="0" w:space="0" w:color="auto"/>
                          </w:divBdr>
                          <w:divsChild>
                            <w:div w:id="912735824">
                              <w:marLeft w:val="0"/>
                              <w:marRight w:val="0"/>
                              <w:marTop w:val="0"/>
                              <w:marBottom w:val="0"/>
                              <w:divBdr>
                                <w:top w:val="single" w:sz="2" w:space="0" w:color="DFDFDF"/>
                                <w:left w:val="single" w:sz="2" w:space="0" w:color="DFDFDF"/>
                                <w:bottom w:val="single" w:sz="2" w:space="0" w:color="DFDFDF"/>
                                <w:right w:val="single" w:sz="2" w:space="0" w:color="DFDFDF"/>
                              </w:divBdr>
                              <w:divsChild>
                                <w:div w:id="875972614">
                                  <w:marLeft w:val="-240"/>
                                  <w:marRight w:val="0"/>
                                  <w:marTop w:val="0"/>
                                  <w:marBottom w:val="0"/>
                                  <w:divBdr>
                                    <w:top w:val="none" w:sz="0" w:space="0" w:color="auto"/>
                                    <w:left w:val="none" w:sz="0" w:space="0" w:color="auto"/>
                                    <w:bottom w:val="none" w:sz="0" w:space="0" w:color="auto"/>
                                    <w:right w:val="none" w:sz="0" w:space="0" w:color="auto"/>
                                  </w:divBdr>
                                  <w:divsChild>
                                    <w:div w:id="111095766">
                                      <w:marLeft w:val="0"/>
                                      <w:marRight w:val="0"/>
                                      <w:marTop w:val="0"/>
                                      <w:marBottom w:val="45"/>
                                      <w:divBdr>
                                        <w:top w:val="single" w:sz="2" w:space="0" w:color="A9A9A9"/>
                                        <w:left w:val="single" w:sz="2" w:space="0" w:color="A9A9A9"/>
                                        <w:bottom w:val="single" w:sz="2" w:space="0" w:color="A9A9A9"/>
                                        <w:right w:val="single" w:sz="2" w:space="0" w:color="A9A9A9"/>
                                      </w:divBdr>
                                      <w:divsChild>
                                        <w:div w:id="819662162">
                                          <w:marLeft w:val="0"/>
                                          <w:marRight w:val="0"/>
                                          <w:marTop w:val="0"/>
                                          <w:marBottom w:val="0"/>
                                          <w:divBdr>
                                            <w:top w:val="none" w:sz="0" w:space="0" w:color="auto"/>
                                            <w:left w:val="none" w:sz="0" w:space="0" w:color="auto"/>
                                            <w:bottom w:val="none" w:sz="0" w:space="0" w:color="auto"/>
                                            <w:right w:val="none" w:sz="0" w:space="0" w:color="auto"/>
                                          </w:divBdr>
                                          <w:divsChild>
                                            <w:div w:id="439841999">
                                              <w:marLeft w:val="245"/>
                                              <w:marRight w:val="0"/>
                                              <w:marTop w:val="0"/>
                                              <w:marBottom w:val="150"/>
                                              <w:divBdr>
                                                <w:top w:val="single" w:sz="2" w:space="0" w:color="E4E4E4"/>
                                                <w:left w:val="single" w:sz="2" w:space="0" w:color="E4E4E4"/>
                                                <w:bottom w:val="single" w:sz="2" w:space="0" w:color="E4E4E4"/>
                                                <w:right w:val="single" w:sz="2" w:space="0" w:color="E4E4E4"/>
                                              </w:divBdr>
                                              <w:divsChild>
                                                <w:div w:id="1365137795">
                                                  <w:marLeft w:val="0"/>
                                                  <w:marRight w:val="0"/>
                                                  <w:marTop w:val="0"/>
                                                  <w:marBottom w:val="0"/>
                                                  <w:divBdr>
                                                    <w:top w:val="none" w:sz="0" w:space="0" w:color="auto"/>
                                                    <w:left w:val="none" w:sz="0" w:space="0" w:color="auto"/>
                                                    <w:bottom w:val="none" w:sz="0" w:space="0" w:color="auto"/>
                                                    <w:right w:val="none" w:sz="0" w:space="0" w:color="auto"/>
                                                  </w:divBdr>
                                                </w:div>
                                              </w:divsChild>
                                            </w:div>
                                            <w:div w:id="1727415535">
                                              <w:marLeft w:val="245"/>
                                              <w:marRight w:val="0"/>
                                              <w:marTop w:val="0"/>
                                              <w:marBottom w:val="150"/>
                                              <w:divBdr>
                                                <w:top w:val="single" w:sz="2" w:space="0" w:color="E4E4E4"/>
                                                <w:left w:val="single" w:sz="2" w:space="0" w:color="E4E4E4"/>
                                                <w:bottom w:val="single" w:sz="2" w:space="0" w:color="E4E4E4"/>
                                                <w:right w:val="single" w:sz="2" w:space="0" w:color="E4E4E4"/>
                                              </w:divBdr>
                                              <w:divsChild>
                                                <w:div w:id="13037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690185">
                      <w:marLeft w:val="0"/>
                      <w:marRight w:val="0"/>
                      <w:marTop w:val="0"/>
                      <w:marBottom w:val="330"/>
                      <w:divBdr>
                        <w:top w:val="none" w:sz="0" w:space="0" w:color="auto"/>
                        <w:left w:val="none" w:sz="0" w:space="0" w:color="auto"/>
                        <w:bottom w:val="none" w:sz="0" w:space="0" w:color="auto"/>
                        <w:right w:val="none" w:sz="0" w:space="0" w:color="auto"/>
                      </w:divBdr>
                      <w:divsChild>
                        <w:div w:id="1485927290">
                          <w:marLeft w:val="0"/>
                          <w:marRight w:val="0"/>
                          <w:marTop w:val="0"/>
                          <w:marBottom w:val="0"/>
                          <w:divBdr>
                            <w:top w:val="none" w:sz="0" w:space="0" w:color="auto"/>
                            <w:left w:val="none" w:sz="0" w:space="0" w:color="auto"/>
                            <w:bottom w:val="none" w:sz="0" w:space="0" w:color="auto"/>
                            <w:right w:val="none" w:sz="0" w:space="0" w:color="auto"/>
                          </w:divBdr>
                          <w:divsChild>
                            <w:div w:id="1089807848">
                              <w:marLeft w:val="0"/>
                              <w:marRight w:val="0"/>
                              <w:marTop w:val="0"/>
                              <w:marBottom w:val="0"/>
                              <w:divBdr>
                                <w:top w:val="single" w:sz="2" w:space="0" w:color="DFDFDF"/>
                                <w:left w:val="single" w:sz="2" w:space="0" w:color="DFDFDF"/>
                                <w:bottom w:val="single" w:sz="2" w:space="0" w:color="DFDFDF"/>
                                <w:right w:val="single" w:sz="2" w:space="0" w:color="DFDFDF"/>
                              </w:divBdr>
                              <w:divsChild>
                                <w:div w:id="1628706779">
                                  <w:marLeft w:val="-240"/>
                                  <w:marRight w:val="0"/>
                                  <w:marTop w:val="0"/>
                                  <w:marBottom w:val="0"/>
                                  <w:divBdr>
                                    <w:top w:val="none" w:sz="0" w:space="0" w:color="auto"/>
                                    <w:left w:val="none" w:sz="0" w:space="0" w:color="auto"/>
                                    <w:bottom w:val="none" w:sz="0" w:space="0" w:color="auto"/>
                                    <w:right w:val="none" w:sz="0" w:space="0" w:color="auto"/>
                                  </w:divBdr>
                                  <w:divsChild>
                                    <w:div w:id="904874842">
                                      <w:marLeft w:val="0"/>
                                      <w:marRight w:val="0"/>
                                      <w:marTop w:val="0"/>
                                      <w:marBottom w:val="45"/>
                                      <w:divBdr>
                                        <w:top w:val="single" w:sz="2" w:space="0" w:color="A9A9A9"/>
                                        <w:left w:val="single" w:sz="2" w:space="0" w:color="A9A9A9"/>
                                        <w:bottom w:val="single" w:sz="2" w:space="0" w:color="A9A9A9"/>
                                        <w:right w:val="single" w:sz="2" w:space="0" w:color="A9A9A9"/>
                                      </w:divBdr>
                                      <w:divsChild>
                                        <w:div w:id="1410738484">
                                          <w:marLeft w:val="0"/>
                                          <w:marRight w:val="0"/>
                                          <w:marTop w:val="0"/>
                                          <w:marBottom w:val="0"/>
                                          <w:divBdr>
                                            <w:top w:val="none" w:sz="0" w:space="0" w:color="auto"/>
                                            <w:left w:val="none" w:sz="0" w:space="0" w:color="auto"/>
                                            <w:bottom w:val="none" w:sz="0" w:space="0" w:color="auto"/>
                                            <w:right w:val="none" w:sz="0" w:space="0" w:color="auto"/>
                                          </w:divBdr>
                                          <w:divsChild>
                                            <w:div w:id="1678270656">
                                              <w:marLeft w:val="245"/>
                                              <w:marRight w:val="0"/>
                                              <w:marTop w:val="0"/>
                                              <w:marBottom w:val="150"/>
                                              <w:divBdr>
                                                <w:top w:val="single" w:sz="2" w:space="0" w:color="E4E4E4"/>
                                                <w:left w:val="single" w:sz="2" w:space="0" w:color="E4E4E4"/>
                                                <w:bottom w:val="single" w:sz="2" w:space="0" w:color="E4E4E4"/>
                                                <w:right w:val="single" w:sz="2" w:space="0" w:color="E4E4E4"/>
                                              </w:divBdr>
                                              <w:divsChild>
                                                <w:div w:id="18659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31114">
                      <w:marLeft w:val="0"/>
                      <w:marRight w:val="0"/>
                      <w:marTop w:val="0"/>
                      <w:marBottom w:val="330"/>
                      <w:divBdr>
                        <w:top w:val="none" w:sz="0" w:space="0" w:color="auto"/>
                        <w:left w:val="none" w:sz="0" w:space="0" w:color="auto"/>
                        <w:bottom w:val="none" w:sz="0" w:space="0" w:color="auto"/>
                        <w:right w:val="none" w:sz="0" w:space="0" w:color="auto"/>
                      </w:divBdr>
                      <w:divsChild>
                        <w:div w:id="1046754668">
                          <w:marLeft w:val="0"/>
                          <w:marRight w:val="0"/>
                          <w:marTop w:val="0"/>
                          <w:marBottom w:val="0"/>
                          <w:divBdr>
                            <w:top w:val="none" w:sz="0" w:space="0" w:color="auto"/>
                            <w:left w:val="none" w:sz="0" w:space="0" w:color="auto"/>
                            <w:bottom w:val="none" w:sz="0" w:space="0" w:color="auto"/>
                            <w:right w:val="none" w:sz="0" w:space="0" w:color="auto"/>
                          </w:divBdr>
                          <w:divsChild>
                            <w:div w:id="788859245">
                              <w:marLeft w:val="0"/>
                              <w:marRight w:val="0"/>
                              <w:marTop w:val="0"/>
                              <w:marBottom w:val="0"/>
                              <w:divBdr>
                                <w:top w:val="none" w:sz="0" w:space="0" w:color="auto"/>
                                <w:left w:val="none" w:sz="0" w:space="0" w:color="auto"/>
                                <w:bottom w:val="none" w:sz="0" w:space="0" w:color="auto"/>
                                <w:right w:val="none" w:sz="0" w:space="0" w:color="auto"/>
                              </w:divBdr>
                              <w:divsChild>
                                <w:div w:id="1169756586">
                                  <w:marLeft w:val="0"/>
                                  <w:marRight w:val="0"/>
                                  <w:marTop w:val="240"/>
                                  <w:marBottom w:val="150"/>
                                  <w:divBdr>
                                    <w:top w:val="none" w:sz="0" w:space="0" w:color="auto"/>
                                    <w:left w:val="none" w:sz="0" w:space="0" w:color="auto"/>
                                    <w:bottom w:val="none" w:sz="0" w:space="0" w:color="auto"/>
                                    <w:right w:val="none" w:sz="0" w:space="0" w:color="auto"/>
                                  </w:divBdr>
                                  <w:divsChild>
                                    <w:div w:id="767581108">
                                      <w:marLeft w:val="0"/>
                                      <w:marRight w:val="0"/>
                                      <w:marTop w:val="0"/>
                                      <w:marBottom w:val="0"/>
                                      <w:divBdr>
                                        <w:top w:val="none" w:sz="0" w:space="0" w:color="auto"/>
                                        <w:left w:val="none" w:sz="0" w:space="0" w:color="auto"/>
                                        <w:bottom w:val="none" w:sz="0" w:space="0" w:color="auto"/>
                                        <w:right w:val="none" w:sz="0" w:space="0" w:color="auto"/>
                                      </w:divBdr>
                                      <w:divsChild>
                                        <w:div w:id="1029182169">
                                          <w:marLeft w:val="0"/>
                                          <w:marRight w:val="0"/>
                                          <w:marTop w:val="0"/>
                                          <w:marBottom w:val="0"/>
                                          <w:divBdr>
                                            <w:top w:val="none" w:sz="0" w:space="0" w:color="auto"/>
                                            <w:left w:val="none" w:sz="0" w:space="0" w:color="auto"/>
                                            <w:bottom w:val="none" w:sz="0" w:space="0" w:color="auto"/>
                                            <w:right w:val="none" w:sz="0" w:space="0" w:color="auto"/>
                                          </w:divBdr>
                                        </w:div>
                                      </w:divsChild>
                                    </w:div>
                                    <w:div w:id="2060199413">
                                      <w:marLeft w:val="1800"/>
                                      <w:marRight w:val="0"/>
                                      <w:marTop w:val="120"/>
                                      <w:marBottom w:val="0"/>
                                      <w:divBdr>
                                        <w:top w:val="none" w:sz="0" w:space="0" w:color="auto"/>
                                        <w:left w:val="none" w:sz="0" w:space="0" w:color="auto"/>
                                        <w:bottom w:val="none" w:sz="0" w:space="0" w:color="auto"/>
                                        <w:right w:val="none" w:sz="0" w:space="0" w:color="auto"/>
                                      </w:divBdr>
                                      <w:divsChild>
                                        <w:div w:id="5799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00475">
                              <w:marLeft w:val="0"/>
                              <w:marRight w:val="0"/>
                              <w:marTop w:val="240"/>
                              <w:marBottom w:val="240"/>
                              <w:divBdr>
                                <w:top w:val="none" w:sz="0" w:space="0" w:color="auto"/>
                                <w:left w:val="none" w:sz="0" w:space="0" w:color="auto"/>
                                <w:bottom w:val="none" w:sz="0" w:space="0" w:color="auto"/>
                                <w:right w:val="none" w:sz="0" w:space="0" w:color="auto"/>
                              </w:divBdr>
                            </w:div>
                            <w:div w:id="641468151">
                              <w:marLeft w:val="0"/>
                              <w:marRight w:val="0"/>
                              <w:marTop w:val="0"/>
                              <w:marBottom w:val="225"/>
                              <w:divBdr>
                                <w:top w:val="none" w:sz="0" w:space="0" w:color="auto"/>
                                <w:left w:val="none" w:sz="0" w:space="0" w:color="auto"/>
                                <w:bottom w:val="single" w:sz="6" w:space="0" w:color="7F8178"/>
                                <w:right w:val="none" w:sz="0" w:space="0" w:color="auto"/>
                              </w:divBdr>
                              <w:divsChild>
                                <w:div w:id="661010982">
                                  <w:marLeft w:val="0"/>
                                  <w:marRight w:val="300"/>
                                  <w:marTop w:val="0"/>
                                  <w:marBottom w:val="0"/>
                                  <w:divBdr>
                                    <w:top w:val="none" w:sz="0" w:space="0" w:color="auto"/>
                                    <w:left w:val="none" w:sz="0" w:space="0" w:color="auto"/>
                                    <w:bottom w:val="none" w:sz="0" w:space="0" w:color="auto"/>
                                    <w:right w:val="none" w:sz="0" w:space="0" w:color="auto"/>
                                  </w:divBdr>
                                </w:div>
                                <w:div w:id="137498709">
                                  <w:marLeft w:val="0"/>
                                  <w:marRight w:val="1938"/>
                                  <w:marTop w:val="0"/>
                                  <w:marBottom w:val="0"/>
                                  <w:divBdr>
                                    <w:top w:val="none" w:sz="0" w:space="0" w:color="auto"/>
                                    <w:left w:val="none" w:sz="0" w:space="0" w:color="auto"/>
                                    <w:bottom w:val="none" w:sz="0" w:space="0" w:color="auto"/>
                                    <w:right w:val="none" w:sz="0" w:space="0" w:color="auto"/>
                                  </w:divBdr>
                                  <w:divsChild>
                                    <w:div w:id="16076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ursactuelles.com/ajax/comment/937366/report" TargetMode="External"/><Relationship Id="rId3" Type="http://schemas.openxmlformats.org/officeDocument/2006/relationships/settings" Target="settings.xml"/><Relationship Id="rId7" Type="http://schemas.openxmlformats.org/officeDocument/2006/relationships/hyperlink" Target="https://www.valeursactuelles.com/clubvaleurs/politique/risque-de-black-out-cet-hiver-le-gouvernement-est-passible-du-crime-delectrocide-1260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leursactuelles.com/historique/mickael-fonto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aleursactuelles.com/ajax_comments/reply/node/126087/comment/93736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1125</Words>
  <Characters>6189</Characters>
  <Application>Microsoft Office Word</Application>
  <DocSecurity>0</DocSecurity>
  <Lines>51</Lines>
  <Paragraphs>14</Paragraphs>
  <ScaleCrop>false</ScaleCrop>
  <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sylvain.pene@wanadoo.fr</dc:creator>
  <cp:keywords/>
  <dc:description/>
  <cp:lastModifiedBy>sylvain.pene@wanadoo.fr</cp:lastModifiedBy>
  <cp:revision>1</cp:revision>
  <dcterms:created xsi:type="dcterms:W3CDTF">2020-11-28T18:10:00Z</dcterms:created>
  <dcterms:modified xsi:type="dcterms:W3CDTF">2020-11-28T18:12:00Z</dcterms:modified>
</cp:coreProperties>
</file>